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0B" w:rsidRDefault="008D7C0B">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29 ноября 2010 года N 326-ФЗ</w:t>
      </w:r>
      <w:r>
        <w:rPr>
          <w:rFonts w:ascii="Calibri" w:hAnsi="Calibri" w:cs="Calibri"/>
        </w:rPr>
        <w:br/>
      </w:r>
    </w:p>
    <w:p w:rsidR="008D7C0B" w:rsidRDefault="008D7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7C0B" w:rsidRDefault="008D7C0B">
      <w:pPr>
        <w:widowControl w:val="0"/>
        <w:autoSpaceDE w:val="0"/>
        <w:autoSpaceDN w:val="0"/>
        <w:adjustRightInd w:val="0"/>
        <w:spacing w:after="0" w:line="240" w:lineRule="auto"/>
        <w:jc w:val="both"/>
        <w:rPr>
          <w:rFonts w:ascii="Calibri" w:hAnsi="Calibri" w:cs="Calibri"/>
        </w:rPr>
      </w:pPr>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D7C0B" w:rsidRDefault="008D7C0B">
      <w:pPr>
        <w:widowControl w:val="0"/>
        <w:autoSpaceDE w:val="0"/>
        <w:autoSpaceDN w:val="0"/>
        <w:adjustRightInd w:val="0"/>
        <w:spacing w:after="0" w:line="240" w:lineRule="auto"/>
        <w:jc w:val="center"/>
        <w:rPr>
          <w:rFonts w:ascii="Calibri" w:hAnsi="Calibri" w:cs="Calibri"/>
          <w:b/>
          <w:bCs/>
        </w:rPr>
      </w:pPr>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D7C0B" w:rsidRDefault="008D7C0B">
      <w:pPr>
        <w:widowControl w:val="0"/>
        <w:autoSpaceDE w:val="0"/>
        <w:autoSpaceDN w:val="0"/>
        <w:adjustRightInd w:val="0"/>
        <w:spacing w:after="0" w:line="240" w:lineRule="auto"/>
        <w:jc w:val="center"/>
        <w:rPr>
          <w:rFonts w:ascii="Calibri" w:hAnsi="Calibri" w:cs="Calibri"/>
          <w:b/>
          <w:bCs/>
        </w:rPr>
      </w:pPr>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8D7C0B" w:rsidRDefault="008D7C0B">
      <w:pPr>
        <w:widowControl w:val="0"/>
        <w:autoSpaceDE w:val="0"/>
        <w:autoSpaceDN w:val="0"/>
        <w:adjustRightInd w:val="0"/>
        <w:spacing w:after="0" w:line="240" w:lineRule="auto"/>
        <w:jc w:val="center"/>
        <w:rPr>
          <w:rFonts w:ascii="Calibri" w:hAnsi="Calibri" w:cs="Calibri"/>
        </w:rPr>
      </w:pPr>
    </w:p>
    <w:p w:rsidR="008D7C0B" w:rsidRDefault="008D7C0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D7C0B" w:rsidRDefault="008D7C0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D7C0B" w:rsidRDefault="008D7C0B">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8D7C0B" w:rsidRDefault="008D7C0B">
      <w:pPr>
        <w:widowControl w:val="0"/>
        <w:autoSpaceDE w:val="0"/>
        <w:autoSpaceDN w:val="0"/>
        <w:adjustRightInd w:val="0"/>
        <w:spacing w:after="0" w:line="240" w:lineRule="auto"/>
        <w:jc w:val="right"/>
        <w:rPr>
          <w:rFonts w:ascii="Calibri" w:hAnsi="Calibri" w:cs="Calibri"/>
        </w:rPr>
      </w:pPr>
    </w:p>
    <w:p w:rsidR="008D7C0B" w:rsidRDefault="008D7C0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D7C0B" w:rsidRDefault="008D7C0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D7C0B" w:rsidRDefault="008D7C0B">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8D7C0B" w:rsidRDefault="008D7C0B">
      <w:pPr>
        <w:widowControl w:val="0"/>
        <w:autoSpaceDE w:val="0"/>
        <w:autoSpaceDN w:val="0"/>
        <w:adjustRightInd w:val="0"/>
        <w:spacing w:after="0" w:line="240" w:lineRule="auto"/>
        <w:jc w:val="both"/>
        <w:rPr>
          <w:rFonts w:ascii="Calibri" w:hAnsi="Calibri" w:cs="Calibri"/>
        </w:rPr>
      </w:pPr>
    </w:p>
    <w:p w:rsidR="008D7C0B" w:rsidRDefault="008D7C0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14.06.2011 </w:t>
      </w:r>
      <w:hyperlink r:id="rId5" w:history="1">
        <w:r>
          <w:rPr>
            <w:rFonts w:ascii="Calibri" w:hAnsi="Calibri" w:cs="Calibri"/>
            <w:color w:val="0000FF"/>
          </w:rPr>
          <w:t>N 136-ФЗ</w:t>
        </w:r>
      </w:hyperlink>
      <w:r>
        <w:rPr>
          <w:rFonts w:ascii="Calibri" w:hAnsi="Calibri" w:cs="Calibri"/>
        </w:rPr>
        <w:t>,</w:t>
      </w:r>
      <w:proofErr w:type="gramEnd"/>
    </w:p>
    <w:p w:rsidR="008D7C0B" w:rsidRDefault="008D7C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 w:history="1">
        <w:r>
          <w:rPr>
            <w:rFonts w:ascii="Calibri" w:hAnsi="Calibri" w:cs="Calibri"/>
            <w:color w:val="0000FF"/>
          </w:rPr>
          <w:t>N 369-ФЗ</w:t>
        </w:r>
      </w:hyperlink>
      <w:r>
        <w:rPr>
          <w:rFonts w:ascii="Calibri" w:hAnsi="Calibri" w:cs="Calibri"/>
        </w:rPr>
        <w:t xml:space="preserve">, от 03.12.2011 </w:t>
      </w:r>
      <w:hyperlink r:id="rId7" w:history="1">
        <w:r>
          <w:rPr>
            <w:rFonts w:ascii="Calibri" w:hAnsi="Calibri" w:cs="Calibri"/>
            <w:color w:val="0000FF"/>
          </w:rPr>
          <w:t>N 379-ФЗ</w:t>
        </w:r>
      </w:hyperlink>
      <w:r>
        <w:rPr>
          <w:rFonts w:ascii="Calibri" w:hAnsi="Calibri" w:cs="Calibri"/>
        </w:rPr>
        <w:t>,</w:t>
      </w:r>
    </w:p>
    <w:p w:rsidR="008D7C0B" w:rsidRDefault="008D7C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 w:history="1">
        <w:r>
          <w:rPr>
            <w:rFonts w:ascii="Calibri" w:hAnsi="Calibri" w:cs="Calibri"/>
            <w:color w:val="0000FF"/>
          </w:rPr>
          <w:t>N 133-ФЗ</w:t>
        </w:r>
      </w:hyperlink>
      <w:r>
        <w:rPr>
          <w:rFonts w:ascii="Calibri" w:hAnsi="Calibri" w:cs="Calibri"/>
        </w:rPr>
        <w:t xml:space="preserve">, от 01.12.2012 </w:t>
      </w:r>
      <w:hyperlink r:id="rId9" w:history="1">
        <w:r>
          <w:rPr>
            <w:rFonts w:ascii="Calibri" w:hAnsi="Calibri" w:cs="Calibri"/>
            <w:color w:val="0000FF"/>
          </w:rPr>
          <w:t>N 213-ФЗ</w:t>
        </w:r>
      </w:hyperlink>
      <w:r>
        <w:rPr>
          <w:rFonts w:ascii="Calibri" w:hAnsi="Calibri" w:cs="Calibri"/>
        </w:rPr>
        <w:t>,</w:t>
      </w:r>
    </w:p>
    <w:p w:rsidR="008D7C0B" w:rsidRDefault="008D7C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0" w:history="1">
        <w:r>
          <w:rPr>
            <w:rFonts w:ascii="Calibri" w:hAnsi="Calibri" w:cs="Calibri"/>
            <w:color w:val="0000FF"/>
          </w:rPr>
          <w:t>N 5-ФЗ</w:t>
        </w:r>
      </w:hyperlink>
      <w:r>
        <w:rPr>
          <w:rFonts w:ascii="Calibri" w:hAnsi="Calibri" w:cs="Calibri"/>
        </w:rPr>
        <w:t>)</w:t>
      </w:r>
    </w:p>
    <w:p w:rsidR="008D7C0B" w:rsidRDefault="008D7C0B">
      <w:pPr>
        <w:widowControl w:val="0"/>
        <w:autoSpaceDE w:val="0"/>
        <w:autoSpaceDN w:val="0"/>
        <w:adjustRightInd w:val="0"/>
        <w:spacing w:after="0" w:line="240" w:lineRule="auto"/>
        <w:jc w:val="center"/>
        <w:rPr>
          <w:rFonts w:ascii="Calibri" w:hAnsi="Calibri" w:cs="Calibri"/>
        </w:rPr>
      </w:pPr>
    </w:p>
    <w:p w:rsidR="008D7C0B" w:rsidRDefault="008D7C0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8D7C0B" w:rsidRDefault="008D7C0B">
      <w:pPr>
        <w:widowControl w:val="0"/>
        <w:autoSpaceDE w:val="0"/>
        <w:autoSpaceDN w:val="0"/>
        <w:adjustRightInd w:val="0"/>
        <w:spacing w:after="0" w:line="240" w:lineRule="auto"/>
        <w:jc w:val="center"/>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Правовые основы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Законодательство об обязательном медицинском страховании основывается на </w:t>
      </w:r>
      <w:hyperlink r:id="rId11"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12"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13"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Pr>
          <w:rFonts w:ascii="Calibri" w:hAnsi="Calibri" w:cs="Calibri"/>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 Основные понятия, используемые в настоящем Федеральном законе</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r:id="rId16"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базовая программа обязательного медицинского страхования - составная часть </w:t>
      </w:r>
      <w:hyperlink r:id="rId1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w:t>
      </w:r>
      <w:hyperlink r:id="rId1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осуществления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w:t>
      </w:r>
      <w:r>
        <w:rPr>
          <w:rFonts w:ascii="Calibri" w:hAnsi="Calibri" w:cs="Calibri"/>
        </w:rPr>
        <w:lastRenderedPageBreak/>
        <w:t xml:space="preserve">страхование в размерах, установленных федеральными </w:t>
      </w:r>
      <w:hyperlink r:id="rId19" w:history="1">
        <w:r>
          <w:rPr>
            <w:rFonts w:ascii="Calibri" w:hAnsi="Calibri" w:cs="Calibri"/>
            <w:color w:val="0000FF"/>
          </w:rPr>
          <w:t>законами</w:t>
        </w:r>
      </w:hyperlink>
      <w:r>
        <w:rPr>
          <w:rFonts w:ascii="Calibri" w:hAnsi="Calibri" w:cs="Calibri"/>
        </w:rPr>
        <w:t>;</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РОССИЙСКОЙ ФЕДЕРАЦИИ</w:t>
      </w:r>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СУБЪЕКТОВ РОССИЙСКОЙ ФЕДЕРАЦИИ В СФЕРЕ </w:t>
      </w:r>
      <w:proofErr w:type="gramStart"/>
      <w:r>
        <w:rPr>
          <w:rFonts w:ascii="Calibri" w:hAnsi="Calibri" w:cs="Calibri"/>
          <w:b/>
          <w:bCs/>
        </w:rPr>
        <w:t>ОБЯЗАТЕЛЬНОГО</w:t>
      </w:r>
      <w:proofErr w:type="gramEnd"/>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8D7C0B" w:rsidRDefault="008D7C0B">
      <w:pPr>
        <w:widowControl w:val="0"/>
        <w:autoSpaceDE w:val="0"/>
        <w:autoSpaceDN w:val="0"/>
        <w:adjustRightInd w:val="0"/>
        <w:spacing w:after="0" w:line="240" w:lineRule="auto"/>
        <w:jc w:val="center"/>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1" w:name="Par65"/>
      <w:bookmarkEnd w:id="1"/>
      <w:r>
        <w:rPr>
          <w:rFonts w:ascii="Calibri" w:hAnsi="Calibri" w:cs="Calibri"/>
        </w:rPr>
        <w:t>Статья 5. Полномочия Российской Федерации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и единых требований к территориальным программам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2" w:name="Par81"/>
      <w:bookmarkEnd w:id="2"/>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3" w:name="Par82"/>
      <w:bookmarkEnd w:id="3"/>
      <w:r>
        <w:rPr>
          <w:rFonts w:ascii="Calibri" w:hAnsi="Calibri" w:cs="Calibri"/>
        </w:rPr>
        <w:t xml:space="preserve">1) утверждение территориальных программ обязательного медицинского страхования, соответствующих единым требованиям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и реализация базовой программы обязательного медицинского страхования на </w:t>
      </w:r>
      <w:r>
        <w:rPr>
          <w:rFonts w:ascii="Calibri" w:hAnsi="Calibri" w:cs="Calibri"/>
        </w:rPr>
        <w:lastRenderedPageBreak/>
        <w:t>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4" w:name="Par83"/>
      <w:bookmarkEnd w:id="4"/>
      <w:proofErr w:type="gramStart"/>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0"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5" w:name="Par90"/>
      <w:bookmarkEnd w:id="5"/>
      <w:r>
        <w:rPr>
          <w:rFonts w:ascii="Calibri" w:hAnsi="Calibri" w:cs="Calibri"/>
        </w:rPr>
        <w:t>9) ведение отчетности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1"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1" w:history="1">
        <w:r>
          <w:rPr>
            <w:rFonts w:ascii="Calibri" w:hAnsi="Calibri" w:cs="Calibri"/>
            <w:color w:val="0000FF"/>
          </w:rPr>
          <w:t>частью 1</w:t>
        </w:r>
      </w:hyperlink>
      <w:r>
        <w:rPr>
          <w:rFonts w:ascii="Calibri" w:hAnsi="Calibri" w:cs="Calibri"/>
        </w:rPr>
        <w:t xml:space="preserve"> настоящей статьи полномочий: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обеспечивает в установленном порядке своевременное представление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1" w:history="1">
        <w:r>
          <w:rPr>
            <w:rFonts w:ascii="Calibri" w:hAnsi="Calibri" w:cs="Calibri"/>
            <w:color w:val="0000FF"/>
          </w:rPr>
          <w:t>форме</w:t>
        </w:r>
      </w:hyperlink>
      <w:r>
        <w:rPr>
          <w:rFonts w:ascii="Calibri" w:hAnsi="Calibri" w:cs="Calibri"/>
        </w:rPr>
        <w:t>;</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сведений (в том числе баз данных), необходимых для ведения единого регистра застрахованных лиц;</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использованием средств обязательного медицинского страхования, обеспечивающих осуществление переданных в соответствии с </w:t>
      </w:r>
      <w:hyperlink w:anchor="Par81"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1"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Pr>
          <w:rFonts w:ascii="Calibri" w:hAnsi="Calibri" w:cs="Calibri"/>
        </w:rPr>
        <w:t>выдачи</w:t>
      </w:r>
      <w:proofErr w:type="gramEnd"/>
      <w:r>
        <w:rPr>
          <w:rFonts w:ascii="Calibri" w:hAnsi="Calibri" w:cs="Calibri"/>
        </w:rPr>
        <w:t xml:space="preserve"> обязательных для исполнения предписаний: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привлечении к установленной законодательством Российской </w:t>
      </w:r>
      <w:proofErr w:type="gramStart"/>
      <w:r>
        <w:rPr>
          <w:rFonts w:ascii="Calibri" w:hAnsi="Calibri" w:cs="Calibri"/>
        </w:rPr>
        <w:t>Федерации ответственности должностных лиц органов государственной власти субъектов Российской Федерации</w:t>
      </w:r>
      <w:proofErr w:type="gramEnd"/>
      <w:r>
        <w:rPr>
          <w:rFonts w:ascii="Calibri" w:hAnsi="Calibri" w:cs="Calibri"/>
        </w:rPr>
        <w:t xml:space="preserve"> и территориальных фондов;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Pr>
          <w:rFonts w:ascii="Calibri" w:hAnsi="Calibri" w:cs="Calibri"/>
        </w:rPr>
        <w:t>лиц органов государственной власти субъектов Российской Федерации</w:t>
      </w:r>
      <w:proofErr w:type="gramEnd"/>
      <w:r>
        <w:rPr>
          <w:rFonts w:ascii="Calibri" w:hAnsi="Calibri" w:cs="Calibri"/>
        </w:rPr>
        <w:t xml:space="preserve"> и территориальных фондов;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22"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23"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24"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3"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Федеральный фонд осуществляет следующие права и обязанности по осуществлению полномочий, переданных в соответствии с </w:t>
      </w:r>
      <w:hyperlink w:anchor="Par81"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1"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w:t>
      </w:r>
      <w:hyperlink r:id="rId26" w:history="1">
        <w:r>
          <w:rPr>
            <w:rFonts w:ascii="Calibri" w:hAnsi="Calibri" w:cs="Calibri"/>
            <w:color w:val="0000FF"/>
          </w:rPr>
          <w:t>формы</w:t>
        </w:r>
      </w:hyperlink>
      <w:r>
        <w:rPr>
          <w:rFonts w:ascii="Calibri" w:hAnsi="Calibri" w:cs="Calibri"/>
        </w:rPr>
        <w:t xml:space="preserve"> отчетности в сфере обязательного медицинского страхования и </w:t>
      </w:r>
      <w:hyperlink r:id="rId27" w:history="1">
        <w:r>
          <w:rPr>
            <w:rFonts w:ascii="Calibri" w:hAnsi="Calibri" w:cs="Calibri"/>
            <w:color w:val="0000FF"/>
          </w:rPr>
          <w:t>порядок</w:t>
        </w:r>
      </w:hyperlink>
      <w:r>
        <w:rPr>
          <w:rFonts w:ascii="Calibri" w:hAnsi="Calibri" w:cs="Calibri"/>
        </w:rPr>
        <w:t xml:space="preserve"> ее ведения;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осуществляет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w:t>
      </w:r>
      <w:proofErr w:type="gramStart"/>
      <w:r>
        <w:rPr>
          <w:rFonts w:ascii="Calibri" w:hAnsi="Calibri" w:cs="Calibri"/>
        </w:rPr>
        <w:t>контроль за</w:t>
      </w:r>
      <w:proofErr w:type="gramEnd"/>
      <w:r>
        <w:rPr>
          <w:rFonts w:ascii="Calibri" w:hAnsi="Calibri" w:cs="Calibri"/>
        </w:rPr>
        <w:t xml:space="preserve"> функционированием информационных систем и </w:t>
      </w:r>
      <w:hyperlink r:id="rId28" w:history="1">
        <w:r>
          <w:rPr>
            <w:rFonts w:ascii="Calibri" w:hAnsi="Calibri" w:cs="Calibri"/>
            <w:color w:val="0000FF"/>
          </w:rPr>
          <w:t>порядком</w:t>
        </w:r>
      </w:hyperlink>
      <w:r>
        <w:rPr>
          <w:rFonts w:ascii="Calibri" w:hAnsi="Calibri" w:cs="Calibri"/>
        </w:rPr>
        <w:t xml:space="preserve"> информационного взаимодействия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6" w:name="Par133"/>
      <w:bookmarkEnd w:id="6"/>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 w:history="1">
        <w:r>
          <w:rPr>
            <w:rFonts w:ascii="Calibri" w:hAnsi="Calibri" w:cs="Calibri"/>
            <w:color w:val="0000FF"/>
          </w:rPr>
          <w:t>законом</w:t>
        </w:r>
      </w:hyperlink>
      <w:r>
        <w:rPr>
          <w:rFonts w:ascii="Calibri" w:hAnsi="Calibri" w:cs="Calibri"/>
        </w:rPr>
        <w:t xml:space="preserve"> от 01.12.2012 N 213-ФЗ</w:t>
      </w:r>
      <w:proofErr w:type="gramStart"/>
      <w:r>
        <w:rPr>
          <w:rFonts w:ascii="Calibri" w:hAnsi="Calibri" w:cs="Calibri"/>
        </w:rPr>
        <w:t xml:space="preserve"> )</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7" w:name="Par137"/>
      <w:bookmarkEnd w:id="7"/>
      <w:r>
        <w:rPr>
          <w:rFonts w:ascii="Calibri" w:hAnsi="Calibri" w:cs="Calibri"/>
        </w:rPr>
        <w:t xml:space="preserve">1. </w:t>
      </w:r>
      <w:proofErr w:type="gramStart"/>
      <w:r>
        <w:rPr>
          <w:rFonts w:ascii="Calibri" w:hAnsi="Calibri" w:cs="Calibri"/>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1"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Pr>
          <w:rFonts w:ascii="Calibri" w:hAnsi="Calibri" w:cs="Calibri"/>
        </w:rPr>
        <w:t xml:space="preserve"> осуществлением переданных полномочий.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федеральный орган исполнительной власти в течение 20 рабочих дней со дня выявления указанных в </w:t>
      </w:r>
      <w:hyperlink w:anchor="Par137"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Pr>
          <w:rFonts w:ascii="Calibri" w:hAnsi="Calibri" w:cs="Calibri"/>
        </w:rPr>
        <w:t xml:space="preserve"> уполномоченного федерального органа исполнительной власти и Федерального фонда о принятом по предписанию решении.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Pr>
          <w:rFonts w:ascii="Calibri" w:hAnsi="Calibri" w:cs="Calibri"/>
        </w:rPr>
        <w:t xml:space="preserve"> государственной власти субъекта Российской Федерации и (или) территориального фонда. </w:t>
      </w:r>
      <w:proofErr w:type="gramStart"/>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Pr>
          <w:rFonts w:ascii="Calibri" w:hAnsi="Calibri" w:cs="Calibri"/>
        </w:rPr>
        <w:t xml:space="preserve"> должностных лиц органов государственной власти субъекта Российской Федерации и (или) территориального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Полномочия Российской Федерации в сфере обязательного медицинского страхования, установленные </w:t>
      </w:r>
      <w:hyperlink w:anchor="Par82"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ar83" w:history="1">
        <w:r>
          <w:rPr>
            <w:rFonts w:ascii="Calibri" w:hAnsi="Calibri" w:cs="Calibri"/>
            <w:color w:val="0000FF"/>
          </w:rPr>
          <w:t>пунктами 2</w:t>
        </w:r>
      </w:hyperlink>
      <w:r>
        <w:rPr>
          <w:rFonts w:ascii="Calibri" w:hAnsi="Calibri" w:cs="Calibri"/>
        </w:rPr>
        <w:t>-</w:t>
      </w:r>
      <w:hyperlink w:anchor="Par90"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w:t>
      </w:r>
      <w:proofErr w:type="gramEnd"/>
      <w:r>
        <w:rPr>
          <w:rFonts w:ascii="Calibri" w:hAnsi="Calibri" w:cs="Calibri"/>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Pr>
          <w:rFonts w:ascii="Calibri" w:hAnsi="Calibri" w:cs="Calibri"/>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8" w:name="Par145"/>
      <w:bookmarkEnd w:id="8"/>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hyperlink w:anchor="Par57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СУБЪЕКТЫ ОБЯЗАТЕЛЬНОГО МЕДИЦИНСКОГО СТРАХОВАНИЯ</w:t>
      </w:r>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8D7C0B" w:rsidRDefault="008D7C0B">
      <w:pPr>
        <w:widowControl w:val="0"/>
        <w:autoSpaceDE w:val="0"/>
        <w:autoSpaceDN w:val="0"/>
        <w:adjustRightInd w:val="0"/>
        <w:spacing w:after="0" w:line="240" w:lineRule="auto"/>
        <w:jc w:val="center"/>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Застрахованные лица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w:t>
      </w:r>
      <w:proofErr w:type="gramEnd"/>
      <w:r>
        <w:rPr>
          <w:rFonts w:ascii="Calibri" w:hAnsi="Calibri" w:cs="Calibri"/>
        </w:rPr>
        <w:t xml:space="preserve"> </w:t>
      </w:r>
      <w:proofErr w:type="gramStart"/>
      <w:r>
        <w:rPr>
          <w:rFonts w:ascii="Calibri" w:hAnsi="Calibri" w:cs="Calibri"/>
        </w:rPr>
        <w:t>беженцах</w:t>
      </w:r>
      <w:proofErr w:type="gramEnd"/>
      <w:r>
        <w:rPr>
          <w:rFonts w:ascii="Calibri" w:hAnsi="Calibri" w:cs="Calibri"/>
        </w:rPr>
        <w:t>":</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9" w:name="Par170"/>
      <w:bookmarkEnd w:id="9"/>
      <w:proofErr w:type="gramStart"/>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Pr>
          <w:rFonts w:ascii="Calibri" w:hAnsi="Calibri" w:cs="Calibri"/>
        </w:rPr>
        <w:t xml:space="preserve"> права использования произведения науки, литературы, искусства;</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03.12.2011 N 379-ФЗ)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являющиеся</w:t>
      </w:r>
      <w:proofErr w:type="gramEnd"/>
      <w:r>
        <w:rPr>
          <w:rFonts w:ascii="Calibri" w:hAnsi="Calibri" w:cs="Calibri"/>
        </w:rPr>
        <w:t xml:space="preserve"> членами крестьянских (фермерских) хозяйств;</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10" w:name="Par177"/>
      <w:bookmarkEnd w:id="1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11" w:name="Par178"/>
      <w:bookmarkEnd w:id="11"/>
      <w:r>
        <w:rPr>
          <w:rFonts w:ascii="Calibri" w:hAnsi="Calibri" w:cs="Calibri"/>
        </w:rPr>
        <w:t>5) неработающие граждане:</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12" w:name="Par179"/>
      <w:bookmarkEnd w:id="12"/>
      <w:r>
        <w:rPr>
          <w:rFonts w:ascii="Calibri" w:hAnsi="Calibri" w:cs="Calibri"/>
        </w:rPr>
        <w:t>а) дети со дня рождения до достижения ими возраста 18 лет;</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34" w:history="1">
        <w:r>
          <w:rPr>
            <w:rFonts w:ascii="Calibri" w:hAnsi="Calibri" w:cs="Calibri"/>
            <w:color w:val="0000FF"/>
          </w:rPr>
          <w:t>законодательством</w:t>
        </w:r>
      </w:hyperlink>
      <w:r>
        <w:rPr>
          <w:rFonts w:ascii="Calibri" w:hAnsi="Calibri" w:cs="Calibri"/>
        </w:rPr>
        <w:t xml:space="preserve"> о занятости;</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один из родителей или опекун, занятые уходом за ребенком до достижения им возраста трех лет;</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13" w:name="Par184"/>
      <w:bookmarkEnd w:id="13"/>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79" w:history="1">
        <w:r>
          <w:rPr>
            <w:rFonts w:ascii="Calibri" w:hAnsi="Calibri" w:cs="Calibri"/>
            <w:color w:val="0000FF"/>
          </w:rPr>
          <w:t>подпунктах "а"</w:t>
        </w:r>
      </w:hyperlink>
      <w:r>
        <w:rPr>
          <w:rFonts w:ascii="Calibri" w:hAnsi="Calibri" w:cs="Calibri"/>
        </w:rPr>
        <w:t>-</w:t>
      </w:r>
      <w:hyperlink w:anchor="Par184"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Страхователи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14" w:name="Par189"/>
      <w:bookmarkEnd w:id="14"/>
      <w:r>
        <w:rPr>
          <w:rFonts w:ascii="Calibri" w:hAnsi="Calibri" w:cs="Calibri"/>
        </w:rPr>
        <w:t xml:space="preserve">1. Страхователями для работающих граждан, указанных в </w:t>
      </w:r>
      <w:hyperlink w:anchor="Par170" w:history="1">
        <w:r>
          <w:rPr>
            <w:rFonts w:ascii="Calibri" w:hAnsi="Calibri" w:cs="Calibri"/>
            <w:color w:val="0000FF"/>
          </w:rPr>
          <w:t>пунктах 1</w:t>
        </w:r>
      </w:hyperlink>
      <w:r>
        <w:rPr>
          <w:rFonts w:ascii="Calibri" w:hAnsi="Calibri" w:cs="Calibri"/>
        </w:rPr>
        <w:t>-</w:t>
      </w:r>
      <w:hyperlink w:anchor="Par177"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15" w:name="Par197"/>
      <w:bookmarkEnd w:id="15"/>
      <w:r>
        <w:rPr>
          <w:rFonts w:ascii="Calibri" w:hAnsi="Calibri" w:cs="Calibri"/>
        </w:rPr>
        <w:t xml:space="preserve">2. Страхователями для неработающих граждан, указанных в </w:t>
      </w:r>
      <w:hyperlink w:anchor="Par178"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 w:history="1">
        <w:r>
          <w:rPr>
            <w:rFonts w:ascii="Calibri" w:hAnsi="Calibri" w:cs="Calibri"/>
            <w:color w:val="0000FF"/>
          </w:rPr>
          <w:t>закона</w:t>
        </w:r>
      </w:hyperlink>
      <w:r>
        <w:rPr>
          <w:rFonts w:ascii="Calibri" w:hAnsi="Calibri" w:cs="Calibri"/>
        </w:rPr>
        <w:t xml:space="preserve"> от 14.06.2011 N 136-ФЗ)</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Страховщик</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Территориальные фонды</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74" w:history="1">
        <w:r>
          <w:rPr>
            <w:rFonts w:ascii="Calibri" w:hAnsi="Calibri" w:cs="Calibri"/>
            <w:color w:val="0000FF"/>
          </w:rPr>
          <w:t>законом</w:t>
        </w:r>
      </w:hyperlink>
      <w:r>
        <w:rPr>
          <w:rFonts w:ascii="Calibri" w:hAnsi="Calibri" w:cs="Calibri"/>
        </w:rPr>
        <w:t>.</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Pr>
          <w:rFonts w:ascii="Calibri" w:hAnsi="Calibri" w:cs="Calibri"/>
        </w:rPr>
        <w:t>к</w:t>
      </w:r>
      <w:proofErr w:type="gramEnd"/>
      <w:r>
        <w:rPr>
          <w:rFonts w:ascii="Calibri" w:hAnsi="Calibri" w:cs="Calibri"/>
        </w:rPr>
        <w:t xml:space="preserve"> установленным базовой программой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37"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w:t>
      </w:r>
      <w:r>
        <w:rPr>
          <w:rFonts w:ascii="Calibri" w:hAnsi="Calibri" w:cs="Calibri"/>
        </w:rPr>
        <w:lastRenderedPageBreak/>
        <w:t>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w:t>
      </w:r>
      <w:hyperlink r:id="rId3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16" w:name="Par220"/>
      <w:bookmarkEnd w:id="16"/>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Страховые медицинские организации в соответствии с </w:t>
      </w:r>
      <w:hyperlink r:id="rId40"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Pr>
          <w:rFonts w:ascii="Calibri" w:hAnsi="Calibri" w:cs="Calibri"/>
        </w:rPr>
        <w:t xml:space="preserve"> </w:t>
      </w:r>
      <w:proofErr w:type="gramStart"/>
      <w:r>
        <w:rPr>
          <w:rFonts w:ascii="Calibri" w:hAnsi="Calibri" w:cs="Calibri"/>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42"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43" w:history="1">
        <w:r>
          <w:rPr>
            <w:rFonts w:ascii="Calibri" w:hAnsi="Calibri" w:cs="Calibri"/>
            <w:color w:val="0000FF"/>
          </w:rPr>
          <w:t>Порядок</w:t>
        </w:r>
      </w:hyperlink>
      <w:r>
        <w:rPr>
          <w:rFonts w:ascii="Calibri" w:hAnsi="Calibri" w:cs="Calibri"/>
        </w:rPr>
        <w:t xml:space="preserve"> ведения, </w:t>
      </w:r>
      <w:hyperlink r:id="rId44" w:history="1">
        <w:r>
          <w:rPr>
            <w:rFonts w:ascii="Calibri" w:hAnsi="Calibri" w:cs="Calibri"/>
            <w:color w:val="0000FF"/>
          </w:rPr>
          <w:t>форма</w:t>
        </w:r>
      </w:hyperlink>
      <w:r>
        <w:rPr>
          <w:rFonts w:ascii="Calibri" w:hAnsi="Calibri" w:cs="Calibri"/>
        </w:rPr>
        <w:t xml:space="preserve"> и </w:t>
      </w:r>
      <w:hyperlink r:id="rId45"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w:t>
      </w:r>
      <w:r>
        <w:rPr>
          <w:rFonts w:ascii="Calibri" w:hAnsi="Calibri" w:cs="Calibri"/>
        </w:rPr>
        <w:lastRenderedPageBreak/>
        <w:t>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Медицинские организации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медицинской практикой.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Медицинская организация включается в реестр медицинских организаций на основании </w:t>
      </w:r>
      <w:hyperlink r:id="rId47"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8" w:history="1">
        <w:r>
          <w:rPr>
            <w:rFonts w:ascii="Calibri" w:hAnsi="Calibri" w:cs="Calibri"/>
            <w:color w:val="0000FF"/>
          </w:rPr>
          <w:t>Порядок</w:t>
        </w:r>
      </w:hyperlink>
      <w:r>
        <w:rPr>
          <w:rFonts w:ascii="Calibri" w:hAnsi="Calibri" w:cs="Calibri"/>
        </w:rPr>
        <w:t xml:space="preserve"> ведения, </w:t>
      </w:r>
      <w:hyperlink r:id="rId49" w:history="1">
        <w:r>
          <w:rPr>
            <w:rFonts w:ascii="Calibri" w:hAnsi="Calibri" w:cs="Calibri"/>
            <w:color w:val="0000FF"/>
          </w:rPr>
          <w:t>форма</w:t>
        </w:r>
      </w:hyperlink>
      <w:r>
        <w:rPr>
          <w:rFonts w:ascii="Calibri" w:hAnsi="Calibri" w:cs="Calibri"/>
        </w:rPr>
        <w:t xml:space="preserve"> и </w:t>
      </w:r>
      <w:hyperlink r:id="rId50"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Pr>
          <w:rFonts w:ascii="Calibri" w:hAnsi="Calibri" w:cs="Calibri"/>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w:t>
      </w:r>
      <w:r>
        <w:rPr>
          <w:rFonts w:ascii="Calibri" w:hAnsi="Calibri" w:cs="Calibri"/>
        </w:rPr>
        <w:lastRenderedPageBreak/>
        <w:t xml:space="preserve">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7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5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ПРАВА И ОБЯЗАННОСТИ ЗАСТРАХОВАННЫХ ЛИЦ,</w:t>
      </w:r>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8D7C0B" w:rsidRDefault="008D7C0B">
      <w:pPr>
        <w:widowControl w:val="0"/>
        <w:autoSpaceDE w:val="0"/>
        <w:autoSpaceDN w:val="0"/>
        <w:adjustRightInd w:val="0"/>
        <w:spacing w:after="0" w:line="240" w:lineRule="auto"/>
        <w:jc w:val="center"/>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и обязанности застрахованных лиц</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Застрахованные лица имеют право </w:t>
      </w:r>
      <w:proofErr w:type="gramStart"/>
      <w:r>
        <w:rPr>
          <w:rFonts w:ascii="Calibri" w:hAnsi="Calibri" w:cs="Calibri"/>
        </w:rPr>
        <w:t>на</w:t>
      </w:r>
      <w:proofErr w:type="gramEnd"/>
      <w:r>
        <w:rPr>
          <w:rFonts w:ascii="Calibri" w:hAnsi="Calibri" w:cs="Calibri"/>
        </w:rPr>
        <w:t>:</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7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53" w:history="1">
        <w:r>
          <w:rPr>
            <w:rFonts w:ascii="Calibri" w:hAnsi="Calibri" w:cs="Calibri"/>
            <w:color w:val="0000FF"/>
          </w:rPr>
          <w:t>заявления</w:t>
        </w:r>
      </w:hyperlink>
      <w:r>
        <w:rPr>
          <w:rFonts w:ascii="Calibri" w:hAnsi="Calibri" w:cs="Calibri"/>
        </w:rPr>
        <w:t xml:space="preserve"> в </w:t>
      </w:r>
      <w:hyperlink r:id="rId5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защиту </w:t>
      </w:r>
      <w:hyperlink r:id="rId58" w:history="1">
        <w:r>
          <w:rPr>
            <w:rFonts w:ascii="Calibri" w:hAnsi="Calibri" w:cs="Calibri"/>
            <w:color w:val="0000FF"/>
          </w:rPr>
          <w:t>персональных данных</w:t>
        </w:r>
      </w:hyperlink>
      <w:r>
        <w:rPr>
          <w:rFonts w:ascii="Calibri" w:hAnsi="Calibri" w:cs="Calibri"/>
        </w:rPr>
        <w:t>, необходимых для ведения персонифицированного учета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Застрахованные лица обязаны: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17" w:name="Par262"/>
      <w:bookmarkEnd w:id="17"/>
      <w:r>
        <w:rPr>
          <w:rFonts w:ascii="Calibri" w:hAnsi="Calibri" w:cs="Calibri"/>
        </w:rPr>
        <w:t xml:space="preserve">2) подать в страховую медицинскую организацию лично или через своего представителя </w:t>
      </w:r>
      <w:hyperlink r:id="rId61"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62"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w:t>
      </w:r>
      <w:r>
        <w:rPr>
          <w:rFonts w:ascii="Calibri" w:hAnsi="Calibri" w:cs="Calibri"/>
        </w:rPr>
        <w:lastRenderedPageBreak/>
        <w:t>месяца со дня, когда эти изменения произошли;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18" w:name="Par266"/>
      <w:bookmarkEnd w:id="18"/>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Pr>
          <w:rFonts w:ascii="Calibri" w:hAnsi="Calibri" w:cs="Calibri"/>
        </w:rP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65"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6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67"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66" w:history="1">
        <w:r>
          <w:rPr>
            <w:rFonts w:ascii="Calibri" w:hAnsi="Calibri" w:cs="Calibri"/>
            <w:color w:val="0000FF"/>
          </w:rPr>
          <w:t>пунктом 4 части 2</w:t>
        </w:r>
      </w:hyperlink>
      <w:r>
        <w:rPr>
          <w:rFonts w:ascii="Calibri" w:hAnsi="Calibri" w:cs="Calibri"/>
        </w:rPr>
        <w:t xml:space="preserve"> настоящей статьи.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8"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19" w:name="Par274"/>
      <w:bookmarkEnd w:id="19"/>
      <w:r>
        <w:rPr>
          <w:rFonts w:ascii="Calibri" w:hAnsi="Calibri" w:cs="Calibri"/>
        </w:rPr>
        <w:t xml:space="preserve">6. </w:t>
      </w:r>
      <w:proofErr w:type="gramStart"/>
      <w:r>
        <w:rPr>
          <w:rFonts w:ascii="Calibri" w:hAnsi="Calibri" w:cs="Calibri"/>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Pr>
          <w:rFonts w:ascii="Calibri" w:hAnsi="Calibri" w:cs="Calibri"/>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Pr>
          <w:rFonts w:ascii="Calibri" w:hAnsi="Calibri" w:cs="Calibri"/>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9"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74" w:history="1">
        <w:r>
          <w:rPr>
            <w:rFonts w:ascii="Calibri" w:hAnsi="Calibri" w:cs="Calibri"/>
            <w:color w:val="0000FF"/>
          </w:rPr>
          <w:t>части 6</w:t>
        </w:r>
      </w:hyperlink>
      <w:r>
        <w:rPr>
          <w:rFonts w:ascii="Calibri" w:hAnsi="Calibri" w:cs="Calibri"/>
        </w:rPr>
        <w:t xml:space="preserve"> настоящей статьи: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09"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предоставляют застрахованному лицу информацию о его правах и обязанностях.</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Права и обязанности страхователей</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197"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72"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89"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w:t>
      </w:r>
      <w:proofErr w:type="gramStart"/>
      <w:r>
        <w:rPr>
          <w:rFonts w:ascii="Calibri" w:hAnsi="Calibri" w:cs="Calibri"/>
        </w:rPr>
        <w:t>Контроль за</w:t>
      </w:r>
      <w:proofErr w:type="gramEnd"/>
      <w:r>
        <w:rPr>
          <w:rFonts w:ascii="Calibri" w:hAnsi="Calibri" w:cs="Calibri"/>
        </w:rPr>
        <w:t xml:space="preserve"> регистрацией и снятием с регистрационного учета указанных страхователей осуществляют </w:t>
      </w:r>
      <w:hyperlink r:id="rId70" w:history="1">
        <w:r>
          <w:rPr>
            <w:rFonts w:ascii="Calibri" w:hAnsi="Calibri" w:cs="Calibri"/>
            <w:color w:val="0000FF"/>
          </w:rPr>
          <w:t>территориальные органы Пенсионного фонда</w:t>
        </w:r>
      </w:hyperlink>
      <w:r>
        <w:rPr>
          <w:rFonts w:ascii="Calibri" w:hAnsi="Calibri" w:cs="Calibri"/>
        </w:rP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197"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7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Pr>
          <w:rFonts w:ascii="Calibri" w:hAnsi="Calibri" w:cs="Calibri"/>
        </w:rPr>
        <w:t>решения высшего исполнительного органа государственной власти субъекта Российской Федерации</w:t>
      </w:r>
      <w:proofErr w:type="gramEnd"/>
      <w:r>
        <w:rPr>
          <w:rFonts w:ascii="Calibri" w:hAnsi="Calibri" w:cs="Calibri"/>
        </w:rPr>
        <w:t xml:space="preserve"> о наделении полномочиями страхователя (далее - наделение полномочиями);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Pr>
          <w:rFonts w:ascii="Calibri" w:hAnsi="Calibri" w:cs="Calibri"/>
        </w:rPr>
        <w:t>решения высшего исполнительного органа государственной власти субъекта Российской Федерации</w:t>
      </w:r>
      <w:proofErr w:type="gramEnd"/>
      <w:r>
        <w:rPr>
          <w:rFonts w:ascii="Calibri" w:hAnsi="Calibri" w:cs="Calibri"/>
        </w:rPr>
        <w:t xml:space="preserve"> о прекращении полномочий страхователя (далее - прекращение полномочий).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20" w:name="Par294"/>
      <w:bookmarkEnd w:id="20"/>
      <w:r>
        <w:rPr>
          <w:rFonts w:ascii="Calibri" w:hAnsi="Calibri" w:cs="Calibri"/>
        </w:rPr>
        <w:t xml:space="preserve">7. </w:t>
      </w:r>
      <w:hyperlink r:id="rId72"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21" w:name="Par298"/>
      <w:bookmarkEnd w:id="21"/>
      <w:r>
        <w:rPr>
          <w:rFonts w:ascii="Calibri" w:hAnsi="Calibri" w:cs="Calibri"/>
        </w:rPr>
        <w:t xml:space="preserve">1. Нарушение страхователями, указанными в </w:t>
      </w:r>
      <w:hyperlink w:anchor="Par197"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22" w:name="Par299"/>
      <w:bookmarkEnd w:id="22"/>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23" w:name="Par300"/>
      <w:bookmarkEnd w:id="23"/>
      <w:r>
        <w:rPr>
          <w:rFonts w:ascii="Calibri" w:hAnsi="Calibri" w:cs="Calibri"/>
        </w:rPr>
        <w:t xml:space="preserve">3. В случае выявления нарушений, указанных в </w:t>
      </w:r>
      <w:hyperlink w:anchor="Par298" w:history="1">
        <w:r>
          <w:rPr>
            <w:rFonts w:ascii="Calibri" w:hAnsi="Calibri" w:cs="Calibri"/>
            <w:color w:val="0000FF"/>
          </w:rPr>
          <w:t>частях 1</w:t>
        </w:r>
      </w:hyperlink>
      <w:r>
        <w:rPr>
          <w:rFonts w:ascii="Calibri" w:hAnsi="Calibri" w:cs="Calibri"/>
        </w:rPr>
        <w:t xml:space="preserve"> и (или) </w:t>
      </w:r>
      <w:hyperlink w:anchor="Par299"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w:t>
      </w:r>
      <w:r>
        <w:rPr>
          <w:rFonts w:ascii="Calibri" w:hAnsi="Calibri" w:cs="Calibri"/>
        </w:rPr>
        <w:lastRenderedPageBreak/>
        <w:t xml:space="preserve">нарушении законодательства об обязательном медицинском страховании по </w:t>
      </w:r>
      <w:hyperlink r:id="rId73" w:history="1">
        <w:r>
          <w:rPr>
            <w:rFonts w:ascii="Calibri" w:hAnsi="Calibri" w:cs="Calibri"/>
            <w:color w:val="0000FF"/>
          </w:rPr>
          <w:t>форме</w:t>
        </w:r>
      </w:hyperlink>
      <w:r>
        <w:rPr>
          <w:rFonts w:ascii="Calibri" w:hAnsi="Calibri" w:cs="Calibri"/>
        </w:rPr>
        <w:t>, утвержденной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24" w:name="Par301"/>
      <w:bookmarkEnd w:id="24"/>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7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25" w:name="Par302"/>
      <w:bookmarkEnd w:id="25"/>
      <w:r>
        <w:rPr>
          <w:rFonts w:ascii="Calibri" w:hAnsi="Calibri" w:cs="Calibri"/>
        </w:rPr>
        <w:t xml:space="preserve">5. </w:t>
      </w:r>
      <w:hyperlink r:id="rId75"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00" w:history="1">
        <w:r>
          <w:rPr>
            <w:rFonts w:ascii="Calibri" w:hAnsi="Calibri" w:cs="Calibri"/>
            <w:color w:val="0000FF"/>
          </w:rPr>
          <w:t>частями 3</w:t>
        </w:r>
      </w:hyperlink>
      <w:r>
        <w:rPr>
          <w:rFonts w:ascii="Calibri" w:hAnsi="Calibri" w:cs="Calibri"/>
        </w:rPr>
        <w:t xml:space="preserve"> и </w:t>
      </w:r>
      <w:hyperlink w:anchor="Par301"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Права и обязанности страховых медицинских организаций</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34" w:history="1">
        <w:r>
          <w:rPr>
            <w:rFonts w:ascii="Calibri" w:hAnsi="Calibri" w:cs="Calibri"/>
            <w:color w:val="0000FF"/>
          </w:rPr>
          <w:t>статьями 38</w:t>
        </w:r>
      </w:hyperlink>
      <w:r>
        <w:rPr>
          <w:rFonts w:ascii="Calibri" w:hAnsi="Calibri" w:cs="Calibri"/>
        </w:rPr>
        <w:t xml:space="preserve"> и </w:t>
      </w:r>
      <w:hyperlink w:anchor="Par685" w:history="1">
        <w:r>
          <w:rPr>
            <w:rFonts w:ascii="Calibri" w:hAnsi="Calibri" w:cs="Calibri"/>
            <w:color w:val="0000FF"/>
          </w:rPr>
          <w:t>39</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Права и обязанности медицинских организаций</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4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5. ФИНАНСОВОЕ ОБЕСПЕЧЕНИЕ </w:t>
      </w:r>
      <w:proofErr w:type="gramStart"/>
      <w:r>
        <w:rPr>
          <w:rFonts w:ascii="Calibri" w:hAnsi="Calibri" w:cs="Calibri"/>
          <w:b/>
          <w:bCs/>
        </w:rPr>
        <w:t>ОБЯЗАТЕЛЬНОГО</w:t>
      </w:r>
      <w:proofErr w:type="gramEnd"/>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МЕДИЦИНСКОГО СТРАХОВАНИЯ</w:t>
      </w:r>
    </w:p>
    <w:p w:rsidR="008D7C0B" w:rsidRDefault="008D7C0B">
      <w:pPr>
        <w:widowControl w:val="0"/>
        <w:autoSpaceDE w:val="0"/>
        <w:autoSpaceDN w:val="0"/>
        <w:adjustRightInd w:val="0"/>
        <w:spacing w:after="0" w:line="240" w:lineRule="auto"/>
        <w:jc w:val="center"/>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Средства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Страховые взносы на обязательное медицинское страхование работающего населения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77" w:history="1">
        <w:r>
          <w:rPr>
            <w:rFonts w:ascii="Calibri" w:hAnsi="Calibri" w:cs="Calibri"/>
            <w:color w:val="0000FF"/>
          </w:rPr>
          <w:t>законом</w:t>
        </w:r>
      </w:hyperlink>
      <w:r>
        <w:rPr>
          <w:rFonts w:ascii="Calibri" w:hAnsi="Calibri" w:cs="Calibri"/>
        </w:rPr>
        <w:t xml:space="preserve"> от 24 июля 2009 года N 212-ФЗ "О страховых взносах</w:t>
      </w:r>
      <w:proofErr w:type="gramEnd"/>
      <w:r>
        <w:rPr>
          <w:rFonts w:ascii="Calibri" w:hAnsi="Calibri" w:cs="Calibri"/>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26" w:name="Par346"/>
      <w:bookmarkEnd w:id="26"/>
      <w:r>
        <w:rPr>
          <w:rFonts w:ascii="Calibri" w:hAnsi="Calibri" w:cs="Calibri"/>
        </w:rPr>
        <w:t>Статья 23. Размер страхового взноса на обязательное медицинское страхование неработающего населения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proofErr w:type="gramStart"/>
      <w:r>
        <w:rPr>
          <w:rFonts w:ascii="Calibri" w:hAnsi="Calibri" w:cs="Calibri"/>
        </w:rPr>
        <w:t>порядке</w:t>
      </w:r>
      <w:proofErr w:type="gramEnd"/>
      <w:r>
        <w:rPr>
          <w:rFonts w:ascii="Calibri" w:hAnsi="Calibri" w:cs="Calibri"/>
        </w:rPr>
        <w:t xml:space="preserve">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24" w:history="1">
        <w:r>
          <w:rPr>
            <w:rFonts w:ascii="Calibri" w:hAnsi="Calibri" w:cs="Calibri"/>
            <w:color w:val="0000FF"/>
          </w:rPr>
          <w:t>часть 7 статьи 51</w:t>
        </w:r>
      </w:hyperlink>
      <w:r>
        <w:rPr>
          <w:rFonts w:ascii="Calibri" w:hAnsi="Calibri" w:cs="Calibri"/>
        </w:rPr>
        <w:t xml:space="preserve"> данного документа.</w:t>
      </w:r>
    </w:p>
    <w:p w:rsidR="008D7C0B" w:rsidRDefault="008D7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8" w:history="1">
        <w:r>
          <w:rPr>
            <w:rFonts w:ascii="Calibri" w:hAnsi="Calibri" w:cs="Calibri"/>
            <w:color w:val="0000FF"/>
          </w:rPr>
          <w:t>Размер</w:t>
        </w:r>
      </w:hyperlink>
      <w:r>
        <w:rPr>
          <w:rFonts w:ascii="Calibri" w:hAnsi="Calibri" w:cs="Calibri"/>
        </w:rPr>
        <w:t xml:space="preserve"> и </w:t>
      </w:r>
      <w:hyperlink r:id="rId79"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8D7C0B" w:rsidRDefault="008D7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proofErr w:type="gramStart"/>
      <w:r>
        <w:rPr>
          <w:rFonts w:ascii="Calibri" w:hAnsi="Calibri" w:cs="Calibri"/>
        </w:rPr>
        <w:t>содержании</w:t>
      </w:r>
      <w:proofErr w:type="gramEnd"/>
      <w:r>
        <w:rPr>
          <w:rFonts w:ascii="Calibri" w:hAnsi="Calibri" w:cs="Calibri"/>
        </w:rPr>
        <w:t xml:space="preserve"> объемов бюджетных ассигнований на уплату страховых взносов на обязательное медицинское страхование неработающего населения см. </w:t>
      </w:r>
      <w:hyperlink w:anchor="Par944" w:history="1">
        <w:r>
          <w:rPr>
            <w:rFonts w:ascii="Calibri" w:hAnsi="Calibri" w:cs="Calibri"/>
            <w:color w:val="0000FF"/>
          </w:rPr>
          <w:t>часть 12 статьи 51</w:t>
        </w:r>
      </w:hyperlink>
      <w:r>
        <w:rPr>
          <w:rFonts w:ascii="Calibri" w:hAnsi="Calibri" w:cs="Calibri"/>
        </w:rPr>
        <w:t xml:space="preserve"> данного документа.</w:t>
      </w:r>
    </w:p>
    <w:p w:rsidR="008D7C0B" w:rsidRDefault="008D7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27" w:name="Par355"/>
      <w:bookmarkEnd w:id="27"/>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w:t>
      </w:r>
      <w:proofErr w:type="gramStart"/>
      <w:r>
        <w:rPr>
          <w:rFonts w:ascii="Calibri" w:hAnsi="Calibri" w:cs="Calibri"/>
        </w:rPr>
        <w:t>очередному</w:t>
      </w:r>
      <w:proofErr w:type="gramEnd"/>
      <w:r>
        <w:rPr>
          <w:rFonts w:ascii="Calibri" w:hAnsi="Calibri" w:cs="Calibri"/>
        </w:rPr>
        <w:t xml:space="preserve">, в субъекте Российской Федерации и тарифа страхового взноса на обязательное медицинское страхование неработающего населения, установленного </w:t>
      </w:r>
      <w:r>
        <w:rPr>
          <w:rFonts w:ascii="Calibri" w:hAnsi="Calibri" w:cs="Calibri"/>
        </w:rPr>
        <w:lastRenderedPageBreak/>
        <w:t xml:space="preserve">федеральным </w:t>
      </w:r>
      <w:hyperlink r:id="rId80" w:history="1">
        <w:r>
          <w:rPr>
            <w:rFonts w:ascii="Calibri" w:hAnsi="Calibri" w:cs="Calibri"/>
            <w:color w:val="0000FF"/>
          </w:rPr>
          <w:t>законом</w:t>
        </w:r>
      </w:hyperlink>
      <w:r>
        <w:rPr>
          <w:rFonts w:ascii="Calibri" w:hAnsi="Calibri" w:cs="Calibri"/>
        </w:rPr>
        <w:t>.</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78"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28" w:name="Par368"/>
      <w:bookmarkEnd w:id="28"/>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29" w:name="Par372"/>
      <w:bookmarkEnd w:id="29"/>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82"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3"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30" w:name="Par377"/>
      <w:bookmarkEnd w:id="30"/>
      <w:r>
        <w:rPr>
          <w:rFonts w:ascii="Calibri" w:hAnsi="Calibri" w:cs="Calibri"/>
        </w:rPr>
        <w:lastRenderedPageBreak/>
        <w:t>Статья 25. Ответственность за нарушения в части уплаты страховых взносов на обязательное медицинское страхование неработающего населения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Пени </w:t>
      </w:r>
      <w:proofErr w:type="gramStart"/>
      <w:r>
        <w:rPr>
          <w:rFonts w:ascii="Calibri" w:hAnsi="Calibri" w:cs="Calibri"/>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Pr>
          <w:rFonts w:ascii="Calibri" w:hAnsi="Calibri" w:cs="Calibri"/>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Pr>
          <w:rFonts w:ascii="Calibri" w:hAnsi="Calibri" w:cs="Calibri"/>
        </w:rPr>
        <w:t>начисляются</w:t>
      </w:r>
      <w:proofErr w:type="gramEnd"/>
      <w:r>
        <w:rPr>
          <w:rFonts w:ascii="Calibri" w:hAnsi="Calibri" w:cs="Calibri"/>
        </w:rPr>
        <w:t xml:space="preserve"> начиная со второго рабочего дня, следующего после выходного и (или) нерабочего праздничного дня.</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31" w:name="Par389"/>
      <w:bookmarkEnd w:id="31"/>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Pr>
          <w:rFonts w:ascii="Calibri" w:hAnsi="Calibri" w:cs="Calibri"/>
        </w:rPr>
        <w:t xml:space="preserve">, </w:t>
      </w:r>
      <w:proofErr w:type="gramStart"/>
      <w:r>
        <w:rPr>
          <w:rFonts w:ascii="Calibri" w:hAnsi="Calibri" w:cs="Calibri"/>
        </w:rPr>
        <w:t>установленного для его представления, но не более пяти процентов указанной суммы и не менее одной тысячи рублей;</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случае выявления нарушений законодательства об обязательном медицинском страховании, указанных в </w:t>
      </w:r>
      <w:hyperlink w:anchor="Par389"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w:t>
      </w:r>
      <w:r>
        <w:rPr>
          <w:rFonts w:ascii="Calibri" w:hAnsi="Calibri" w:cs="Calibri"/>
        </w:rPr>
        <w:lastRenderedPageBreak/>
        <w:t xml:space="preserve">территориальных фондов, перечень которых утвержден Федеральным фондом в соответствии с </w:t>
      </w:r>
      <w:hyperlink w:anchor="Par302"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84"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00" w:history="1">
        <w:r>
          <w:rPr>
            <w:rFonts w:ascii="Calibri" w:hAnsi="Calibri" w:cs="Calibri"/>
            <w:color w:val="0000FF"/>
          </w:rPr>
          <w:t>частями 3</w:t>
        </w:r>
      </w:hyperlink>
      <w:r>
        <w:rPr>
          <w:rFonts w:ascii="Calibri" w:hAnsi="Calibri" w:cs="Calibri"/>
        </w:rPr>
        <w:t xml:space="preserve"> и </w:t>
      </w:r>
      <w:hyperlink w:anchor="Par301" w:history="1">
        <w:r>
          <w:rPr>
            <w:rFonts w:ascii="Calibri" w:hAnsi="Calibri" w:cs="Calibri"/>
            <w:color w:val="0000FF"/>
          </w:rPr>
          <w:t>4</w:t>
        </w:r>
        <w:proofErr w:type="gramEnd"/>
        <w:r>
          <w:rPr>
            <w:rFonts w:ascii="Calibri" w:hAnsi="Calibri" w:cs="Calibri"/>
            <w:color w:val="0000FF"/>
          </w:rPr>
          <w:t xml:space="preserve"> статьи 18</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85"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Состав бюджета Федерального фонда и бюджетов территориальных фондов</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32" w:name="Par397"/>
      <w:bookmarkEnd w:id="32"/>
      <w:r>
        <w:rPr>
          <w:rFonts w:ascii="Calibri" w:hAnsi="Calibri" w:cs="Calibri"/>
        </w:rPr>
        <w:t xml:space="preserve">1. Доходы бюджета Федерального фонда формируются в соответствии с бюджетным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1"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w:t>
      </w:r>
      <w:hyperlink r:id="rId89"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33" w:name="Par410"/>
      <w:bookmarkEnd w:id="33"/>
      <w:r>
        <w:rPr>
          <w:rFonts w:ascii="Calibri" w:hAnsi="Calibri" w:cs="Calibri"/>
        </w:rPr>
        <w:t>1) субвенции из бюджета Федерального фонда бюджетам территориальных фондов;</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397" w:history="1">
        <w:r>
          <w:rPr>
            <w:rFonts w:ascii="Calibri" w:hAnsi="Calibri" w:cs="Calibri"/>
            <w:color w:val="0000FF"/>
          </w:rPr>
          <w:t>пунктом 1</w:t>
        </w:r>
      </w:hyperlink>
      <w:r>
        <w:rPr>
          <w:rFonts w:ascii="Calibri" w:hAnsi="Calibri" w:cs="Calibri"/>
        </w:rPr>
        <w:t xml:space="preserve"> настоящей части);</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34" w:name="Par412"/>
      <w:bookmarkEnd w:id="34"/>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35" w:name="Par413"/>
      <w:bookmarkEnd w:id="35"/>
      <w:r>
        <w:rPr>
          <w:rFonts w:ascii="Calibri" w:hAnsi="Calibri" w:cs="Calibri"/>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w:t>
      </w:r>
      <w:r>
        <w:rPr>
          <w:rFonts w:ascii="Calibri" w:hAnsi="Calibri" w:cs="Calibri"/>
        </w:rPr>
        <w:lastRenderedPageBreak/>
        <w:t>обязательного медицинского страхования, в соответствии с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91"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w:t>
      </w:r>
      <w:proofErr w:type="gramStart"/>
      <w:r>
        <w:rPr>
          <w:rFonts w:ascii="Calibri" w:hAnsi="Calibri" w:cs="Calibri"/>
        </w:rPr>
        <w:t>дств дл</w:t>
      </w:r>
      <w:proofErr w:type="gramEnd"/>
      <w:r>
        <w:rPr>
          <w:rFonts w:ascii="Calibri" w:hAnsi="Calibri" w:cs="Calibri"/>
        </w:rPr>
        <w:t>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12" w:history="1">
        <w:r>
          <w:rPr>
            <w:rFonts w:ascii="Calibri" w:hAnsi="Calibri" w:cs="Calibri"/>
            <w:color w:val="0000FF"/>
          </w:rPr>
          <w:t>пунктах 3</w:t>
        </w:r>
      </w:hyperlink>
      <w:r>
        <w:rPr>
          <w:rFonts w:ascii="Calibri" w:hAnsi="Calibri" w:cs="Calibri"/>
        </w:rPr>
        <w:t xml:space="preserve"> и </w:t>
      </w:r>
      <w:hyperlink w:anchor="Par413"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36" w:name="Par430"/>
      <w:bookmarkEnd w:id="36"/>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37" w:name="Par432"/>
      <w:bookmarkEnd w:id="37"/>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1"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93" w:history="1">
        <w:r>
          <w:rPr>
            <w:rFonts w:ascii="Calibri" w:hAnsi="Calibri" w:cs="Calibri"/>
            <w:color w:val="0000FF"/>
          </w:rPr>
          <w:t>Порядок</w:t>
        </w:r>
      </w:hyperlink>
      <w:r>
        <w:rPr>
          <w:rFonts w:ascii="Calibri" w:hAnsi="Calibri" w:cs="Calibri"/>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32" w:history="1">
        <w:r>
          <w:rPr>
            <w:rFonts w:ascii="Calibri" w:hAnsi="Calibri" w:cs="Calibri"/>
            <w:color w:val="0000FF"/>
          </w:rPr>
          <w:t>части 1</w:t>
        </w:r>
      </w:hyperlink>
      <w:r>
        <w:rPr>
          <w:rFonts w:ascii="Calibri" w:hAnsi="Calibri" w:cs="Calibri"/>
        </w:rPr>
        <w:t xml:space="preserve"> настоящей статьи порядком.</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46" w:history="1">
        <w:r>
          <w:rPr>
            <w:rFonts w:ascii="Calibri" w:hAnsi="Calibri" w:cs="Calibri"/>
            <w:color w:val="0000FF"/>
          </w:rPr>
          <w:t>статьей 23</w:t>
        </w:r>
      </w:hyperlink>
      <w:r>
        <w:rPr>
          <w:rFonts w:ascii="Calibri" w:hAnsi="Calibri" w:cs="Calibri"/>
        </w:rPr>
        <w:t xml:space="preserve"> </w:t>
      </w:r>
      <w:r>
        <w:rPr>
          <w:rFonts w:ascii="Calibri" w:hAnsi="Calibri" w:cs="Calibri"/>
        </w:rPr>
        <w:lastRenderedPageBreak/>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Pr>
          <w:rFonts w:ascii="Calibri" w:hAnsi="Calibri" w:cs="Calibri"/>
        </w:rPr>
        <w:t>, утвержденного законом о бюджете субъекта Российской Федерации, в срок не позднее 20-го числа каждого месяца.</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1"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9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38" w:name="Par440"/>
      <w:bookmarkEnd w:id="38"/>
      <w:r>
        <w:rPr>
          <w:rFonts w:ascii="Calibri" w:hAnsi="Calibri" w:cs="Calibri"/>
        </w:rPr>
        <w:t>Статья 28. Формирование сре</w:t>
      </w:r>
      <w:proofErr w:type="gramStart"/>
      <w:r>
        <w:rPr>
          <w:rFonts w:ascii="Calibri" w:hAnsi="Calibri" w:cs="Calibri"/>
        </w:rPr>
        <w:t>дств стр</w:t>
      </w:r>
      <w:proofErr w:type="gramEnd"/>
      <w:r>
        <w:rPr>
          <w:rFonts w:ascii="Calibri" w:hAnsi="Calibri" w:cs="Calibri"/>
        </w:rPr>
        <w:t>аховой медицинской организации и их расходование</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3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75"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Pr>
          <w:rFonts w:ascii="Calibri" w:hAnsi="Calibri" w:cs="Calibri"/>
        </w:rPr>
        <w:t>дств в с</w:t>
      </w:r>
      <w:proofErr w:type="gramEnd"/>
      <w:r>
        <w:rPr>
          <w:rFonts w:ascii="Calibri" w:hAnsi="Calibri" w:cs="Calibri"/>
        </w:rPr>
        <w:t>обственность страховой медицинской организации, за исключением случаев, установленных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средства, поступившие от юридических или физических лиц, причинивших вред здоровью застрахованных лиц, в соответствии со </w:t>
      </w:r>
      <w:hyperlink w:anchor="Par475"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w:t>
      </w:r>
      <w:proofErr w:type="gramStart"/>
      <w:r>
        <w:rPr>
          <w:rFonts w:ascii="Calibri" w:hAnsi="Calibri" w:cs="Calibri"/>
        </w:rPr>
        <w:t>дств стр</w:t>
      </w:r>
      <w:proofErr w:type="gramEnd"/>
      <w:r>
        <w:rPr>
          <w:rFonts w:ascii="Calibri" w:hAnsi="Calibri" w:cs="Calibri"/>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Pr>
          <w:rFonts w:ascii="Calibri" w:hAnsi="Calibri" w:cs="Calibri"/>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Pr>
          <w:rFonts w:ascii="Calibri" w:hAnsi="Calibri" w:cs="Calibri"/>
        </w:rPr>
        <w:t xml:space="preserve"> о бюджете территориального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Размещение временно свободных средств Федерального фонда и территориальных фондов</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Тарифы на оплату медицинской помощи по обязательному медицинскому страхованию</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97"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39" w:name="Par469"/>
      <w:bookmarkEnd w:id="39"/>
      <w:r>
        <w:rPr>
          <w:rFonts w:ascii="Calibri" w:hAnsi="Calibri" w:cs="Calibri"/>
        </w:rPr>
        <w:t xml:space="preserve">2. </w:t>
      </w:r>
      <w:proofErr w:type="gramStart"/>
      <w:r>
        <w:rPr>
          <w:rFonts w:ascii="Calibri" w:hAnsi="Calibri" w:cs="Calibri"/>
        </w:rP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98"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rPr>
          <w:rFonts w:ascii="Calibri" w:hAnsi="Calibri" w:cs="Calibri"/>
        </w:rP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19" w:history="1">
        <w:r>
          <w:rPr>
            <w:rFonts w:ascii="Calibri" w:hAnsi="Calibri" w:cs="Calibri"/>
            <w:color w:val="0000FF"/>
          </w:rPr>
          <w:t>частью 9 статьи 36</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9"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тарифа на оплату медицинской помощи устанавливается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40" w:name="Par475"/>
      <w:bookmarkEnd w:id="40"/>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41" w:name="Par477"/>
      <w:bookmarkEnd w:id="41"/>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42" w:name="Par478"/>
      <w:bookmarkEnd w:id="42"/>
      <w:r>
        <w:rPr>
          <w:rFonts w:ascii="Calibri" w:hAnsi="Calibri" w:cs="Calibri"/>
        </w:rPr>
        <w:t xml:space="preserve">2. Предъявление претензии или иска к лицу, причинившему вред здоровью застрахованного </w:t>
      </w:r>
      <w:r>
        <w:rPr>
          <w:rFonts w:ascii="Calibri" w:hAnsi="Calibri" w:cs="Calibri"/>
        </w:rPr>
        <w:lastRenderedPageBreak/>
        <w:t>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00"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77" w:history="1">
        <w:r>
          <w:rPr>
            <w:rFonts w:ascii="Calibri" w:hAnsi="Calibri" w:cs="Calibri"/>
            <w:color w:val="0000FF"/>
          </w:rPr>
          <w:t>частями 1</w:t>
        </w:r>
      </w:hyperlink>
      <w:r>
        <w:rPr>
          <w:rFonts w:ascii="Calibri" w:hAnsi="Calibri" w:cs="Calibri"/>
        </w:rPr>
        <w:t xml:space="preserve"> и </w:t>
      </w:r>
      <w:hyperlink w:anchor="Par478"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43" w:name="Par487"/>
      <w:bookmarkEnd w:id="43"/>
      <w:r>
        <w:rPr>
          <w:rFonts w:ascii="Calibri" w:hAnsi="Calibri" w:cs="Calibri"/>
        </w:rPr>
        <w:t xml:space="preserve">2. Сведения о принятом </w:t>
      </w:r>
      <w:proofErr w:type="gramStart"/>
      <w:r>
        <w:rPr>
          <w:rFonts w:ascii="Calibri" w:hAnsi="Calibri" w:cs="Calibri"/>
        </w:rPr>
        <w:t>решении</w:t>
      </w:r>
      <w:proofErr w:type="gramEnd"/>
      <w:r>
        <w:rPr>
          <w:rFonts w:ascii="Calibri" w:hAnsi="Calibri" w:cs="Calibri"/>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02"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487"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0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4"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ПРАВОВОЕ ПОЛОЖЕНИЕ ФЕДЕРАЛЬНОГО ФОНДА</w:t>
      </w:r>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8D7C0B" w:rsidRDefault="008D7C0B">
      <w:pPr>
        <w:widowControl w:val="0"/>
        <w:autoSpaceDE w:val="0"/>
        <w:autoSpaceDN w:val="0"/>
        <w:adjustRightInd w:val="0"/>
        <w:spacing w:after="0" w:line="240" w:lineRule="auto"/>
        <w:jc w:val="center"/>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Правовое положение, полномочия и органы управления Федерального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05"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Pr>
          <w:rFonts w:ascii="Calibri" w:hAnsi="Calibri" w:cs="Calibri"/>
        </w:rPr>
        <w:t>контроль за</w:t>
      </w:r>
      <w:proofErr w:type="gramEnd"/>
      <w:r>
        <w:rPr>
          <w:rFonts w:ascii="Calibri" w:hAnsi="Calibri" w:cs="Calibri"/>
        </w:rPr>
        <w:t xml:space="preserve"> его деятельностью.</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w:t>
      </w:r>
      <w:r>
        <w:rPr>
          <w:rFonts w:ascii="Calibri" w:hAnsi="Calibri" w:cs="Calibri"/>
        </w:rPr>
        <w:lastRenderedPageBreak/>
        <w:t>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Pr>
          <w:rFonts w:ascii="Calibri" w:hAnsi="Calibri" w:cs="Calibri"/>
        </w:rPr>
        <w:t>правления Федерального фонда представителей общероссийских объединений работодателей</w:t>
      </w:r>
      <w:proofErr w:type="gramEnd"/>
      <w:r>
        <w:rPr>
          <w:rFonts w:ascii="Calibri" w:hAnsi="Calibri" w:cs="Calibri"/>
        </w:rPr>
        <w:t xml:space="preserve"> и общероссийских объединений профсоюзов они входят в состав правления Федерального фонда на паритетных началах.</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получает из органа, осуществляющего </w:t>
      </w:r>
      <w:proofErr w:type="gramStart"/>
      <w:r>
        <w:rPr>
          <w:rFonts w:ascii="Calibri" w:hAnsi="Calibri" w:cs="Calibri"/>
        </w:rPr>
        <w:t>контроль за</w:t>
      </w:r>
      <w:proofErr w:type="gramEnd"/>
      <w:r>
        <w:rPr>
          <w:rFonts w:ascii="Calibri" w:hAnsi="Calibri" w:cs="Calibri"/>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вправе начислять в соответствии со </w:t>
      </w:r>
      <w:hyperlink w:anchor="Par377"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07"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ascii="Calibri" w:hAnsi="Calibri" w:cs="Calibri"/>
        </w:rPr>
        <w:t>, Федеральный фонд обязательного медицинского страхования и территориальные фонды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формы отчетности и определяет </w:t>
      </w:r>
      <w:hyperlink r:id="rId108" w:history="1">
        <w:r>
          <w:rPr>
            <w:rFonts w:ascii="Calibri" w:hAnsi="Calibri" w:cs="Calibri"/>
            <w:color w:val="0000FF"/>
          </w:rPr>
          <w:t>порядок</w:t>
        </w:r>
      </w:hyperlink>
      <w:r>
        <w:rPr>
          <w:rFonts w:ascii="Calibri" w:hAnsi="Calibri" w:cs="Calibri"/>
        </w:rPr>
        <w:t xml:space="preserve"> ведения учета и порядок ведения отчетности оказанной медицинской помощи по обязательному медицинскому страхованию;</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w:t>
      </w:r>
      <w:proofErr w:type="gramStart"/>
      <w:r>
        <w:rPr>
          <w:rFonts w:ascii="Calibri" w:hAnsi="Calibri" w:cs="Calibri"/>
        </w:rPr>
        <w:t>контроль за</w:t>
      </w:r>
      <w:proofErr w:type="gramEnd"/>
      <w:r>
        <w:rPr>
          <w:rFonts w:ascii="Calibri" w:hAnsi="Calibri" w:cs="Calibri"/>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10"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ведет единый реестр страховых медицинских организаций, осуществляющих деятельность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ведет единый реестр медицинских организаций, осуществляющих деятельность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ведет единый реестр экспертов качества медицинской помощи в соответствии с </w:t>
      </w:r>
      <w:hyperlink r:id="rId111"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в пределах своей компетенции защиту сведений, составляющих информацию ограниченного доступа;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переподготовку и повышение квалификации,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114" w:history="1">
        <w:r>
          <w:rPr>
            <w:rFonts w:ascii="Calibri" w:hAnsi="Calibri" w:cs="Calibri"/>
            <w:color w:val="0000FF"/>
          </w:rPr>
          <w:t>законом</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Правовое положение, полномочия и органы управления территориального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15"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16" w:history="1">
        <w:r>
          <w:rPr>
            <w:rFonts w:ascii="Calibri" w:hAnsi="Calibri" w:cs="Calibri"/>
            <w:color w:val="0000FF"/>
          </w:rPr>
          <w:t>положением</w:t>
        </w:r>
      </w:hyperlink>
      <w:r>
        <w:rPr>
          <w:rFonts w:ascii="Calibri" w:hAnsi="Calibri" w:cs="Calibri"/>
        </w:rPr>
        <w:t xml:space="preserve"> о территориальном фонде, законом о бюджете территориального</w:t>
      </w:r>
      <w:proofErr w:type="gramEnd"/>
      <w:r>
        <w:rPr>
          <w:rFonts w:ascii="Calibri" w:hAnsi="Calibri" w:cs="Calibri"/>
        </w:rPr>
        <w:t xml:space="preserve">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Pr>
          <w:rFonts w:ascii="Calibri" w:hAnsi="Calibri" w:cs="Calibri"/>
        </w:rPr>
        <w:t>контроль за</w:t>
      </w:r>
      <w:proofErr w:type="gramEnd"/>
      <w:r>
        <w:rPr>
          <w:rFonts w:ascii="Calibri" w:hAnsi="Calibri" w:cs="Calibri"/>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w:t>
      </w:r>
      <w:r>
        <w:rPr>
          <w:rFonts w:ascii="Calibri" w:hAnsi="Calibri" w:cs="Calibri"/>
        </w:rPr>
        <w:lastRenderedPageBreak/>
        <w:t>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получает от органа, осуществляющего </w:t>
      </w:r>
      <w:proofErr w:type="gramStart"/>
      <w:r>
        <w:rPr>
          <w:rFonts w:ascii="Calibri" w:hAnsi="Calibri" w:cs="Calibri"/>
        </w:rPr>
        <w:t>контроль за</w:t>
      </w:r>
      <w:proofErr w:type="gramEnd"/>
      <w:r>
        <w:rPr>
          <w:rFonts w:ascii="Calibri" w:hAnsi="Calibri" w:cs="Calibri"/>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начисляет в соответствии со </w:t>
      </w:r>
      <w:hyperlink w:anchor="Par377"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18"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ascii="Calibri" w:hAnsi="Calibri" w:cs="Calibri"/>
        </w:rPr>
        <w:t>, Федеральный фонд обязательного медицинского страхования и территориальные фонды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1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20"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21"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осуществляет </w:t>
      </w:r>
      <w:proofErr w:type="gramStart"/>
      <w:r>
        <w:rPr>
          <w:rFonts w:ascii="Calibri" w:hAnsi="Calibri" w:cs="Calibri"/>
        </w:rPr>
        <w:t>контроль за</w:t>
      </w:r>
      <w:proofErr w:type="gramEnd"/>
      <w:r>
        <w:rPr>
          <w:rFonts w:ascii="Calibri" w:hAnsi="Calibri" w:cs="Calibri"/>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собирает и обрабатывает данные персонифицированного учета сведений о </w:t>
      </w:r>
      <w:r>
        <w:rPr>
          <w:rFonts w:ascii="Calibri" w:hAnsi="Calibri" w:cs="Calibri"/>
        </w:rPr>
        <w:lastRenderedPageBreak/>
        <w:t>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ведет региональный сегмент единого регистра застрахованных лиц;</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в пределах своей компетенции защиту сведений, составляющих информацию ограниченного доступа;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переподготовку и повышение квалификации кадров для осуществления деятельности в сфере обязательного медицинского страхования.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123"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44" w:name="Par567"/>
      <w:bookmarkEnd w:id="44"/>
      <w:r>
        <w:rPr>
          <w:rFonts w:ascii="Calibri" w:hAnsi="Calibri" w:cs="Calibri"/>
        </w:rPr>
        <w:t xml:space="preserve">8. </w:t>
      </w:r>
      <w:proofErr w:type="gramStart"/>
      <w:r>
        <w:rPr>
          <w:rFonts w:ascii="Calibri" w:hAnsi="Calibri" w:cs="Calibri"/>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Pr>
          <w:rFonts w:ascii="Calibri" w:hAnsi="Calibri" w:cs="Calibri"/>
        </w:rPr>
        <w:t xml:space="preserve"> помощи. Территориальный фонд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24"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определяется правилами обязательного медицинского страхования.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5"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2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ПРОГРАММЫ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45" w:name="Par574"/>
      <w:bookmarkEnd w:id="45"/>
      <w:r>
        <w:rPr>
          <w:rFonts w:ascii="Calibri" w:hAnsi="Calibri" w:cs="Calibri"/>
        </w:rPr>
        <w:t>Статья 35. Базовая программа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7" w:history="1">
        <w:r>
          <w:rPr>
            <w:rFonts w:ascii="Calibri" w:hAnsi="Calibri" w:cs="Calibri"/>
            <w:color w:val="0000FF"/>
          </w:rPr>
          <w:t>Базовая</w:t>
        </w:r>
      </w:hyperlink>
      <w:r>
        <w:rPr>
          <w:rFonts w:ascii="Calibri" w:hAnsi="Calibri" w:cs="Calibri"/>
        </w:rPr>
        <w:t xml:space="preserve"> программа обязательного медицинского страхования - составная часть </w:t>
      </w:r>
      <w:hyperlink r:id="rId12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w:t>
      </w:r>
      <w:r>
        <w:rPr>
          <w:rFonts w:ascii="Calibri" w:hAnsi="Calibri" w:cs="Calibri"/>
        </w:rPr>
        <w:lastRenderedPageBreak/>
        <w:t>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29" w:history="1">
        <w:r>
          <w:rPr>
            <w:rFonts w:ascii="Calibri" w:hAnsi="Calibri" w:cs="Calibri"/>
            <w:color w:val="0000FF"/>
          </w:rPr>
          <w:t>стандартов</w:t>
        </w:r>
      </w:hyperlink>
      <w:r>
        <w:rPr>
          <w:rFonts w:ascii="Calibri" w:hAnsi="Calibri" w:cs="Calibri"/>
        </w:rPr>
        <w:t xml:space="preserve"> медицинской помощи и </w:t>
      </w:r>
      <w:hyperlink r:id="rId130"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D7C0B" w:rsidRDefault="008D7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w:t>
      </w:r>
      <w:proofErr w:type="gramStart"/>
      <w:r>
        <w:rPr>
          <w:rFonts w:ascii="Calibri" w:hAnsi="Calibri" w:cs="Calibri"/>
        </w:rPr>
        <w:t>обеспечении</w:t>
      </w:r>
      <w:proofErr w:type="gramEnd"/>
      <w:r>
        <w:rPr>
          <w:rFonts w:ascii="Calibri" w:hAnsi="Calibri" w:cs="Calibri"/>
        </w:rPr>
        <w:t xml:space="preserve"> скорой медицинской помощи см. </w:t>
      </w:r>
      <w:hyperlink w:anchor="Par918" w:history="1">
        <w:r>
          <w:rPr>
            <w:rFonts w:ascii="Calibri" w:hAnsi="Calibri" w:cs="Calibri"/>
            <w:color w:val="0000FF"/>
          </w:rPr>
          <w:t>часть 5 статьи 51</w:t>
        </w:r>
      </w:hyperlink>
      <w:r>
        <w:rPr>
          <w:rFonts w:ascii="Calibri" w:hAnsi="Calibri" w:cs="Calibri"/>
        </w:rPr>
        <w:t xml:space="preserve"> данного документа.</w:t>
      </w:r>
    </w:p>
    <w:p w:rsidR="008D7C0B" w:rsidRDefault="008D7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46" w:name="Par605"/>
      <w:bookmarkEnd w:id="46"/>
      <w:r>
        <w:rPr>
          <w:rFonts w:ascii="Calibri" w:hAnsi="Calibri" w:cs="Calibri"/>
        </w:rPr>
        <w:t xml:space="preserve">7. </w:t>
      </w:r>
      <w:proofErr w:type="gramStart"/>
      <w:r>
        <w:rPr>
          <w:rFonts w:ascii="Calibri" w:hAnsi="Calibri" w:cs="Calibri"/>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Pr>
          <w:rFonts w:ascii="Calibri" w:hAnsi="Calibri" w:cs="Calibri"/>
        </w:rPr>
        <w:t xml:space="preserve"> </w:t>
      </w:r>
      <w:proofErr w:type="gramStart"/>
      <w:r>
        <w:rPr>
          <w:rFonts w:ascii="Calibri" w:hAnsi="Calibri" w:cs="Calibri"/>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w:t>
      </w:r>
      <w:r>
        <w:rPr>
          <w:rFonts w:ascii="Calibri" w:hAnsi="Calibri" w:cs="Calibri"/>
        </w:rPr>
        <w:lastRenderedPageBreak/>
        <w:t xml:space="preserve">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Pr>
          <w:rFonts w:ascii="Calibri" w:hAnsi="Calibri" w:cs="Calibri"/>
        </w:rPr>
        <w:t>к</w:t>
      </w:r>
      <w:proofErr w:type="gramEnd"/>
      <w:r>
        <w:rPr>
          <w:rFonts w:ascii="Calibri" w:hAnsi="Calibri" w:cs="Calibri"/>
        </w:rPr>
        <w:t xml:space="preserve"> установленным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47" w:name="Par609"/>
      <w:bookmarkEnd w:id="47"/>
      <w:r>
        <w:rPr>
          <w:rFonts w:ascii="Calibri" w:hAnsi="Calibri" w:cs="Calibri"/>
        </w:rPr>
        <w:t>Статья 36. Территориальная программа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w:t>
      </w:r>
      <w:proofErr w:type="gramEnd"/>
      <w:r>
        <w:rPr>
          <w:rFonts w:ascii="Calibri" w:hAnsi="Calibri" w:cs="Calibri"/>
        </w:rPr>
        <w:t xml:space="preserve">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48" w:name="Par613"/>
      <w:bookmarkEnd w:id="48"/>
      <w:r>
        <w:rPr>
          <w:rFonts w:ascii="Calibri" w:hAnsi="Calibri" w:cs="Calibri"/>
        </w:rPr>
        <w:t xml:space="preserve">3. </w:t>
      </w:r>
      <w:proofErr w:type="gramStart"/>
      <w:r>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Pr>
          <w:rFonts w:ascii="Calibri" w:hAnsi="Calibri" w:cs="Calibri"/>
        </w:rPr>
        <w:t xml:space="preserve">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территориальной программы обязательного медицинского страхования в случаях, указанных в </w:t>
      </w:r>
      <w:hyperlink w:anchor="Par613"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Pr>
          <w:rFonts w:ascii="Calibri" w:hAnsi="Calibri" w:cs="Calibri"/>
        </w:rPr>
        <w:t xml:space="preserve"> доступности и качества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Pr>
          <w:rFonts w:ascii="Calibri" w:hAnsi="Calibri" w:cs="Calibri"/>
        </w:rPr>
        <w:t>к</w:t>
      </w:r>
      <w:proofErr w:type="gramEnd"/>
      <w:r>
        <w:rPr>
          <w:rFonts w:ascii="Calibri" w:hAnsi="Calibri" w:cs="Calibri"/>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proofErr w:type="gramStart"/>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Pr>
          <w:rFonts w:ascii="Calibri" w:hAnsi="Calibri" w:cs="Calibri"/>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49" w:name="Par619"/>
      <w:bookmarkEnd w:id="49"/>
      <w:r>
        <w:rPr>
          <w:rFonts w:ascii="Calibri" w:hAnsi="Calibri" w:cs="Calibri"/>
        </w:rPr>
        <w:t xml:space="preserve">9. </w:t>
      </w:r>
      <w:proofErr w:type="gramStart"/>
      <w:r>
        <w:rPr>
          <w:rFonts w:ascii="Calibri" w:hAnsi="Calibri" w:cs="Calibri"/>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Pr>
          <w:rFonts w:ascii="Calibri" w:hAnsi="Calibri" w:cs="Calibri"/>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1"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19"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Pr>
          <w:rFonts w:ascii="Calibri" w:hAnsi="Calibri" w:cs="Calibri"/>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8. СИСТЕМА ДОГОВОРОВ В СФЕРЕ </w:t>
      </w:r>
      <w:proofErr w:type="gramStart"/>
      <w:r>
        <w:rPr>
          <w:rFonts w:ascii="Calibri" w:hAnsi="Calibri" w:cs="Calibri"/>
          <w:b/>
          <w:bCs/>
        </w:rPr>
        <w:t>ОБЯЗАТЕЛЬНОГО</w:t>
      </w:r>
      <w:proofErr w:type="gramEnd"/>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8D7C0B" w:rsidRDefault="008D7C0B">
      <w:pPr>
        <w:widowControl w:val="0"/>
        <w:autoSpaceDE w:val="0"/>
        <w:autoSpaceDN w:val="0"/>
        <w:adjustRightInd w:val="0"/>
        <w:spacing w:after="0" w:line="240" w:lineRule="auto"/>
        <w:jc w:val="center"/>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Договоры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50" w:name="Par634"/>
      <w:bookmarkEnd w:id="50"/>
      <w:r>
        <w:rPr>
          <w:rFonts w:ascii="Calibri" w:hAnsi="Calibri" w:cs="Calibri"/>
        </w:rPr>
        <w:t>Статья 38. Договор о финансовом обеспечении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51" w:name="Par636"/>
      <w:bookmarkEnd w:id="51"/>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52" w:name="Par637"/>
      <w:bookmarkEnd w:id="52"/>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53" w:name="Par640"/>
      <w:bookmarkEnd w:id="53"/>
      <w:r>
        <w:rPr>
          <w:rFonts w:ascii="Calibri" w:hAnsi="Calibri" w:cs="Calibri"/>
        </w:rPr>
        <w:t xml:space="preserve">3) представление в территориальный фонд </w:t>
      </w:r>
      <w:hyperlink r:id="rId133" w:history="1">
        <w:r>
          <w:rPr>
            <w:rFonts w:ascii="Calibri" w:hAnsi="Calibri" w:cs="Calibri"/>
            <w:color w:val="0000FF"/>
          </w:rPr>
          <w:t>заявки</w:t>
        </w:r>
      </w:hyperlink>
      <w:r>
        <w:rPr>
          <w:rFonts w:ascii="Calibri" w:hAnsi="Calibri" w:cs="Calibri"/>
        </w:rPr>
        <w:t xml:space="preserve"> на получение целевых средств на авансирование оплаты медицинской помощи и оплату счетов за оказанную медицинскую помощь в </w:t>
      </w:r>
      <w:hyperlink r:id="rId13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54" w:name="Par642"/>
      <w:bookmarkEnd w:id="54"/>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35"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Pr>
          <w:rFonts w:ascii="Calibri" w:hAnsi="Calibri" w:cs="Calibri"/>
        </w:rPr>
        <w:t xml:space="preserve"> формам, которые установлены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раскрытие информации о своей деятельности в соответствии с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w:t>
      </w:r>
      <w:r>
        <w:rPr>
          <w:rFonts w:ascii="Calibri" w:hAnsi="Calibri" w:cs="Calibri"/>
        </w:rPr>
        <w:lastRenderedPageBreak/>
        <w:t>договора о финансовом обеспечении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55" w:name="Par651"/>
      <w:bookmarkEnd w:id="55"/>
      <w:r>
        <w:rPr>
          <w:rFonts w:ascii="Calibri" w:hAnsi="Calibri" w:cs="Calibri"/>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Pr>
          <w:rFonts w:ascii="Calibri" w:hAnsi="Calibri" w:cs="Calibri"/>
        </w:rPr>
        <w:t>с даты прекращения</w:t>
      </w:r>
      <w:proofErr w:type="gramEnd"/>
      <w:r>
        <w:rPr>
          <w:rFonts w:ascii="Calibri" w:hAnsi="Calibri" w:cs="Calibri"/>
        </w:rPr>
        <w:t xml:space="preserve"> указанного договора;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56" w:name="Par653"/>
      <w:bookmarkEnd w:id="56"/>
      <w:r>
        <w:rPr>
          <w:rFonts w:ascii="Calibri" w:hAnsi="Calibri" w:cs="Calibri"/>
        </w:rPr>
        <w:t xml:space="preserve">3. </w:t>
      </w:r>
      <w:proofErr w:type="gramStart"/>
      <w:r>
        <w:rPr>
          <w:rFonts w:ascii="Calibri" w:hAnsi="Calibri" w:cs="Calibri"/>
        </w:rPr>
        <w:t xml:space="preserve">В договоре о финансовом обеспечении обязательного медицинского страхования наряду с указанными в </w:t>
      </w:r>
      <w:hyperlink w:anchor="Par637"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0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экспертов качества медицинской помощи, требования к которым предусмотрены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57" w:name="Par661"/>
      <w:bookmarkEnd w:id="57"/>
      <w:proofErr w:type="gramStart"/>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58" w:name="Par663"/>
      <w:bookmarkEnd w:id="58"/>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w:t>
      </w:r>
      <w:proofErr w:type="gramStart"/>
      <w:r>
        <w:rPr>
          <w:rFonts w:ascii="Calibri" w:hAnsi="Calibri" w:cs="Calibri"/>
        </w:rPr>
        <w:t>контроля за</w:t>
      </w:r>
      <w:proofErr w:type="gramEnd"/>
      <w:r>
        <w:rPr>
          <w:rFonts w:ascii="Calibri" w:hAnsi="Calibri" w:cs="Calibri"/>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Pr>
          <w:rFonts w:ascii="Calibri" w:hAnsi="Calibri" w:cs="Calibri"/>
        </w:rPr>
        <w:t xml:space="preserve"> медицинской помощи средств из нормированного страхового запаса территориального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59" w:name="Par668"/>
      <w:bookmarkEnd w:id="59"/>
      <w:r>
        <w:rPr>
          <w:rFonts w:ascii="Calibri" w:hAnsi="Calibri" w:cs="Calibri"/>
        </w:rPr>
        <w:t xml:space="preserve">7. Обращение страховой медицинской организации </w:t>
      </w:r>
      <w:proofErr w:type="gramStart"/>
      <w:r>
        <w:rPr>
          <w:rFonts w:ascii="Calibri" w:hAnsi="Calibri" w:cs="Calibri"/>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Pr>
          <w:rFonts w:ascii="Calibri" w:hAnsi="Calibri" w:cs="Calibri"/>
        </w:rPr>
        <w:t xml:space="preserve"> территориального фонда </w:t>
      </w:r>
      <w:r>
        <w:rPr>
          <w:rFonts w:ascii="Calibri" w:hAnsi="Calibri" w:cs="Calibri"/>
        </w:rP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60" w:name="Par670"/>
      <w:bookmarkEnd w:id="60"/>
      <w:r>
        <w:rPr>
          <w:rFonts w:ascii="Calibri" w:hAnsi="Calibri" w:cs="Calibri"/>
        </w:rPr>
        <w:t xml:space="preserve">9. Основаниями </w:t>
      </w:r>
      <w:proofErr w:type="gramStart"/>
      <w:r>
        <w:rPr>
          <w:rFonts w:ascii="Calibri" w:hAnsi="Calibri" w:cs="Calibri"/>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Pr>
          <w:rFonts w:ascii="Calibri" w:hAnsi="Calibri" w:cs="Calibri"/>
        </w:rPr>
        <w:t xml:space="preserve"> медицинской помощи для данной страховой медицинской организации являются: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Pr>
          <w:rFonts w:ascii="Calibri" w:hAnsi="Calibri" w:cs="Calibri"/>
        </w:rPr>
        <w:t>дств штр</w:t>
      </w:r>
      <w:proofErr w:type="gramEnd"/>
      <w:r>
        <w:rPr>
          <w:rFonts w:ascii="Calibri" w:hAnsi="Calibri" w:cs="Calibri"/>
        </w:rPr>
        <w:t>аф в размере трех тысяч рублей.</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61" w:name="Par675"/>
      <w:bookmarkEnd w:id="61"/>
      <w:r>
        <w:rPr>
          <w:rFonts w:ascii="Calibri" w:hAnsi="Calibri" w:cs="Calibri"/>
        </w:rPr>
        <w:t>11. За использование не по целевому назначению страховой медицинской организацией целевых сре</w:t>
      </w:r>
      <w:proofErr w:type="gramStart"/>
      <w:r>
        <w:rPr>
          <w:rFonts w:ascii="Calibri" w:hAnsi="Calibri" w:cs="Calibri"/>
        </w:rPr>
        <w:t>дств стр</w:t>
      </w:r>
      <w:proofErr w:type="gramEnd"/>
      <w:r>
        <w:rPr>
          <w:rFonts w:ascii="Calibri" w:hAnsi="Calibri" w:cs="Calibri"/>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62" w:name="Par676"/>
      <w:bookmarkEnd w:id="62"/>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w:t>
      </w:r>
      <w:proofErr w:type="gramStart"/>
      <w:r>
        <w:rPr>
          <w:rFonts w:ascii="Calibri" w:hAnsi="Calibri" w:cs="Calibri"/>
        </w:rPr>
        <w:t>дств в т</w:t>
      </w:r>
      <w:proofErr w:type="gramEnd"/>
      <w:r>
        <w:rPr>
          <w:rFonts w:ascii="Calibri" w:hAnsi="Calibri" w:cs="Calibri"/>
        </w:rPr>
        <w:t>ечение 10 рабочих дней со дня предъявления требования территориальным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Pr>
          <w:rFonts w:ascii="Calibri" w:hAnsi="Calibri" w:cs="Calibri"/>
        </w:rPr>
        <w:t>.</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136" w:history="1">
        <w:r>
          <w:rPr>
            <w:rFonts w:ascii="Calibri" w:hAnsi="Calibri" w:cs="Calibri"/>
            <w:color w:val="0000FF"/>
          </w:rPr>
          <w:t>Перечень</w:t>
        </w:r>
      </w:hyperlink>
      <w:r>
        <w:rPr>
          <w:rFonts w:ascii="Calibri" w:hAnsi="Calibri" w:cs="Calibri"/>
        </w:rPr>
        <w:t xml:space="preserve">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Pr>
          <w:rFonts w:ascii="Calibri" w:hAnsi="Calibri" w:cs="Calibri"/>
        </w:rPr>
        <w:t>договор</w:t>
      </w:r>
      <w:proofErr w:type="gramEnd"/>
      <w:r>
        <w:rPr>
          <w:rFonts w:ascii="Calibri" w:hAnsi="Calibri" w:cs="Calibri"/>
        </w:rPr>
        <w:t xml:space="preserve"> о финансовом обеспечении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w:t>
      </w:r>
      <w:r>
        <w:rPr>
          <w:rFonts w:ascii="Calibri" w:hAnsi="Calibri" w:cs="Calibri"/>
        </w:rPr>
        <w:lastRenderedPageBreak/>
        <w:t xml:space="preserve">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Pr>
          <w:rFonts w:ascii="Calibri" w:hAnsi="Calibri" w:cs="Calibri"/>
        </w:rPr>
        <w:t>осуществляет обязанности</w:t>
      </w:r>
      <w:proofErr w:type="gramEnd"/>
      <w:r>
        <w:rPr>
          <w:rFonts w:ascii="Calibri" w:hAnsi="Calibri" w:cs="Calibri"/>
        </w:rPr>
        <w:t xml:space="preserve"> и права, предусмотренные </w:t>
      </w:r>
      <w:hyperlink w:anchor="Par637" w:history="1">
        <w:r>
          <w:rPr>
            <w:rFonts w:ascii="Calibri" w:hAnsi="Calibri" w:cs="Calibri"/>
            <w:color w:val="0000FF"/>
          </w:rPr>
          <w:t>частями 2</w:t>
        </w:r>
      </w:hyperlink>
      <w:r>
        <w:rPr>
          <w:rFonts w:ascii="Calibri" w:hAnsi="Calibri" w:cs="Calibri"/>
        </w:rPr>
        <w:t xml:space="preserve"> и </w:t>
      </w:r>
      <w:hyperlink w:anchor="Par653" w:history="1">
        <w:r>
          <w:rPr>
            <w:rFonts w:ascii="Calibri" w:hAnsi="Calibri" w:cs="Calibri"/>
            <w:color w:val="0000FF"/>
          </w:rPr>
          <w:t>3</w:t>
        </w:r>
      </w:hyperlink>
      <w:r>
        <w:rPr>
          <w:rFonts w:ascii="Calibri" w:hAnsi="Calibri" w:cs="Calibri"/>
        </w:rPr>
        <w:t xml:space="preserve"> настоящей статьи.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w:t>
      </w:r>
      <w:proofErr w:type="gramEnd"/>
      <w:r>
        <w:rPr>
          <w:rFonts w:ascii="Calibri" w:hAnsi="Calibri" w:cs="Calibri"/>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37" w:history="1">
        <w:r>
          <w:rPr>
            <w:rFonts w:ascii="Calibri" w:hAnsi="Calibri" w:cs="Calibri"/>
            <w:color w:val="0000FF"/>
          </w:rPr>
          <w:t>Форма</w:t>
        </w:r>
      </w:hyperlink>
      <w:r>
        <w:rPr>
          <w:rFonts w:ascii="Calibri" w:hAnsi="Calibri" w:cs="Calibri"/>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63" w:name="Par685"/>
      <w:bookmarkEnd w:id="63"/>
      <w:r>
        <w:rPr>
          <w:rFonts w:ascii="Calibri" w:hAnsi="Calibri" w:cs="Calibri"/>
        </w:rPr>
        <w:t>Статья 39. Договор на оказание и оплату медицинской помощи по обязательному медицинскому страхованию</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Pr>
          <w:rFonts w:ascii="Calibri" w:hAnsi="Calibri" w:cs="Calibri"/>
        </w:rPr>
        <w:t xml:space="preserve"> территориальной программы обязательного медицинского страхования, в установленном настоящим Федеральным законом порядке.</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от медицинских организаций сведений, необходимых для осуществления контроля за соблюдением </w:t>
      </w:r>
      <w:proofErr w:type="gramStart"/>
      <w:r>
        <w:rPr>
          <w:rFonts w:ascii="Calibri" w:hAnsi="Calibri" w:cs="Calibri"/>
        </w:rPr>
        <w:t>требований</w:t>
      </w:r>
      <w:proofErr w:type="gramEnd"/>
      <w:r>
        <w:rPr>
          <w:rFonts w:ascii="Calibri" w:hAnsi="Calibri" w:cs="Calibri"/>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3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w:t>
      </w:r>
      <w:r>
        <w:rPr>
          <w:rFonts w:ascii="Calibri" w:hAnsi="Calibri" w:cs="Calibri"/>
        </w:rPr>
        <w:lastRenderedPageBreak/>
        <w:t>медицинской организации: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w:t>
      </w:r>
      <w:proofErr w:type="gramStart"/>
      <w:r>
        <w:rPr>
          <w:rFonts w:ascii="Calibri" w:hAnsi="Calibri" w:cs="Calibri"/>
        </w:rPr>
        <w:t>и</w:t>
      </w:r>
      <w:proofErr w:type="gramEnd"/>
      <w:r>
        <w:rPr>
          <w:rFonts w:ascii="Calibri" w:hAnsi="Calibri" w:cs="Calibri"/>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Оплата медицинской помощи, оказанной застрахованному лицу, на основании предоставленных медицинской организацией </w:t>
      </w:r>
      <w:hyperlink r:id="rId140"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41"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w:t>
      </w:r>
      <w:proofErr w:type="gramEnd"/>
      <w:r>
        <w:rPr>
          <w:rFonts w:ascii="Calibri" w:hAnsi="Calibri" w:cs="Calibri"/>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2"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43"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w:t>
      </w:r>
      <w:r>
        <w:rPr>
          <w:rFonts w:ascii="Calibri" w:hAnsi="Calibri" w:cs="Calibri"/>
        </w:rPr>
        <w:lastRenderedPageBreak/>
        <w:t>осуществляющим функции по нормативно-правовому регулированию в сфере страховой деятельности.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КОНТРОЛЬ ОБЪЕМОВ, СРОКОВ,</w:t>
      </w:r>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8D7C0B" w:rsidRDefault="008D7C0B">
      <w:pPr>
        <w:widowControl w:val="0"/>
        <w:autoSpaceDE w:val="0"/>
        <w:autoSpaceDN w:val="0"/>
        <w:adjustRightInd w:val="0"/>
        <w:spacing w:after="0" w:line="240" w:lineRule="auto"/>
        <w:jc w:val="center"/>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Организация контроля объемов, сроков, качества и условий предоставления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44"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45"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64" w:name="Par720"/>
      <w:bookmarkEnd w:id="64"/>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146"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65" w:name="Par724"/>
      <w:bookmarkEnd w:id="65"/>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47"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ведения территориального реестра экспертов качества медицинской помощи</w:t>
      </w:r>
      <w:proofErr w:type="gramEnd"/>
      <w:r>
        <w:rPr>
          <w:rFonts w:ascii="Calibri" w:hAnsi="Calibri" w:cs="Calibri"/>
        </w:rPr>
        <w:t xml:space="preserve"> территориальным фондом, в </w:t>
      </w:r>
      <w:r>
        <w:rPr>
          <w:rFonts w:ascii="Calibri" w:hAnsi="Calibri" w:cs="Calibri"/>
        </w:rPr>
        <w:lastRenderedPageBreak/>
        <w:t>том числе размещение указанного реестра на официальном сайте территориального фонда в сети "Интернет", устанавливается Федеральным фондом.</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148" w:history="1">
        <w:r>
          <w:rPr>
            <w:rFonts w:ascii="Calibri" w:hAnsi="Calibri" w:cs="Calibri"/>
            <w:color w:val="0000FF"/>
          </w:rPr>
          <w:t>законом</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35"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49"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0"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Территориальный фонд в порядке, установленном Федеральным фондом, вправе осуществлять </w:t>
      </w:r>
      <w:hyperlink r:id="rId151"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52"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Pr>
          <w:rFonts w:ascii="Calibri" w:hAnsi="Calibri" w:cs="Calibri"/>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20" w:history="1">
        <w:r>
          <w:rPr>
            <w:rFonts w:ascii="Calibri" w:hAnsi="Calibri" w:cs="Calibri"/>
            <w:color w:val="0000FF"/>
          </w:rPr>
          <w:t>частями 5</w:t>
        </w:r>
      </w:hyperlink>
      <w:r>
        <w:rPr>
          <w:rFonts w:ascii="Calibri" w:hAnsi="Calibri" w:cs="Calibri"/>
        </w:rPr>
        <w:t xml:space="preserve"> и </w:t>
      </w:r>
      <w:hyperlink w:anchor="Par724" w:history="1">
        <w:r>
          <w:rPr>
            <w:rFonts w:ascii="Calibri" w:hAnsi="Calibri" w:cs="Calibri"/>
            <w:color w:val="0000FF"/>
          </w:rPr>
          <w:t>7</w:t>
        </w:r>
      </w:hyperlink>
      <w:r>
        <w:rPr>
          <w:rFonts w:ascii="Calibri" w:hAnsi="Calibri" w:cs="Calibri"/>
        </w:rPr>
        <w:t xml:space="preserve"> настоящей статьи.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66" w:name="Par735"/>
      <w:bookmarkEnd w:id="66"/>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53"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w:t>
      </w:r>
      <w:proofErr w:type="gramEnd"/>
      <w:r>
        <w:rPr>
          <w:rFonts w:ascii="Calibri" w:hAnsi="Calibri" w:cs="Calibri"/>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54"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w:t>
      </w:r>
      <w:proofErr w:type="gramEnd"/>
      <w:r>
        <w:rPr>
          <w:rFonts w:ascii="Calibri" w:hAnsi="Calibri" w:cs="Calibri"/>
        </w:rPr>
        <w:t xml:space="preserve"> страхованию, </w:t>
      </w:r>
      <w:proofErr w:type="gramStart"/>
      <w:r>
        <w:rPr>
          <w:rFonts w:ascii="Calibri" w:hAnsi="Calibri" w:cs="Calibri"/>
        </w:rPr>
        <w:t>устанавливаемым</w:t>
      </w:r>
      <w:proofErr w:type="gramEnd"/>
      <w:r>
        <w:rPr>
          <w:rFonts w:ascii="Calibri" w:hAnsi="Calibri" w:cs="Calibri"/>
        </w:rPr>
        <w:t xml:space="preserve"> правилами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67" w:name="Par741"/>
      <w:bookmarkEnd w:id="67"/>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Претензия оформляется в письменной форме и направляется вместе с необходимыми материалами в территориальный фонд.</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ОРГАНИЗАЦИЯ ПЕРСОНИФИЦИРОВАННОГО УЧЕТА</w:t>
      </w:r>
    </w:p>
    <w:p w:rsidR="008D7C0B" w:rsidRDefault="008D7C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8D7C0B" w:rsidRDefault="008D7C0B">
      <w:pPr>
        <w:widowControl w:val="0"/>
        <w:autoSpaceDE w:val="0"/>
        <w:autoSpaceDN w:val="0"/>
        <w:adjustRightInd w:val="0"/>
        <w:spacing w:after="0" w:line="240" w:lineRule="auto"/>
        <w:jc w:val="center"/>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Персонифицированный учет в сфере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условий для осуществления </w:t>
      </w:r>
      <w:proofErr w:type="gramStart"/>
      <w:r>
        <w:rPr>
          <w:rFonts w:ascii="Calibri" w:hAnsi="Calibri" w:cs="Calibri"/>
        </w:rPr>
        <w:t>контроля за</w:t>
      </w:r>
      <w:proofErr w:type="gramEnd"/>
      <w:r>
        <w:rPr>
          <w:rFonts w:ascii="Calibri" w:hAnsi="Calibri" w:cs="Calibri"/>
        </w:rPr>
        <w:t xml:space="preserve"> использованием средств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5"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w:t>
      </w:r>
      <w:r>
        <w:rPr>
          <w:rFonts w:ascii="Calibri" w:hAnsi="Calibri" w:cs="Calibri"/>
        </w:rPr>
        <w:lastRenderedPageBreak/>
        <w:t>федеральным органом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68" w:name="Par767"/>
      <w:bookmarkEnd w:id="68"/>
      <w:r>
        <w:rPr>
          <w:rFonts w:ascii="Calibri" w:hAnsi="Calibri" w:cs="Calibri"/>
        </w:rPr>
        <w:t>1) фамилия, имя, отчество;</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69" w:name="Par776"/>
      <w:bookmarkEnd w:id="69"/>
      <w:r>
        <w:rPr>
          <w:rFonts w:ascii="Calibri" w:hAnsi="Calibri" w:cs="Calibri"/>
        </w:rPr>
        <w:t xml:space="preserve">10) страховой номер индивидуального лицевого счета (СНИЛС), принятый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70" w:name="Par777"/>
      <w:bookmarkEnd w:id="70"/>
      <w:r>
        <w:rPr>
          <w:rFonts w:ascii="Calibri" w:hAnsi="Calibri" w:cs="Calibri"/>
        </w:rPr>
        <w:t>11) номер полиса обязательного медицинского страхования застрахованного лица;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71" w:name="Par780"/>
      <w:bookmarkEnd w:id="71"/>
      <w:r>
        <w:rPr>
          <w:rFonts w:ascii="Calibri" w:hAnsi="Calibri" w:cs="Calibri"/>
        </w:rPr>
        <w:t>14) статус застрахованного лица (работающий, неработающий);</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158" w:history="1">
        <w:r>
          <w:rPr>
            <w:rFonts w:ascii="Calibri" w:hAnsi="Calibri" w:cs="Calibri"/>
            <w:color w:val="0000FF"/>
          </w:rPr>
          <w:t>законом</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72" w:name="Par784"/>
      <w:bookmarkEnd w:id="72"/>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73" w:name="Par785"/>
      <w:bookmarkEnd w:id="73"/>
      <w:r>
        <w:rPr>
          <w:rFonts w:ascii="Calibri" w:hAnsi="Calibri" w:cs="Calibri"/>
        </w:rPr>
        <w:t>1) номер полиса обязательного медицинского страхования застрахованного лица;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организация, оказавшая соответствующие услуги;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медицинские услуги, оказанные застрахованному лицу, и примененные лекарственные препараты;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примененные </w:t>
      </w:r>
      <w:proofErr w:type="gramStart"/>
      <w:r>
        <w:rPr>
          <w:rFonts w:ascii="Calibri" w:hAnsi="Calibri" w:cs="Calibri"/>
        </w:rPr>
        <w:t>медико-экономических</w:t>
      </w:r>
      <w:proofErr w:type="gramEnd"/>
      <w:r>
        <w:rPr>
          <w:rFonts w:ascii="Calibri" w:hAnsi="Calibri" w:cs="Calibri"/>
        </w:rPr>
        <w:t xml:space="preserve"> стандарты;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специальность медицинского работника, оказавшего медицинскую помощь;</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74" w:name="Par797"/>
      <w:bookmarkEnd w:id="74"/>
      <w:r>
        <w:rPr>
          <w:rFonts w:ascii="Calibri" w:hAnsi="Calibri" w:cs="Calibri"/>
        </w:rPr>
        <w:t>13) результат обращения за медицинской помощью;</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w:t>
      </w:r>
      <w:r>
        <w:rPr>
          <w:rFonts w:ascii="Calibri" w:hAnsi="Calibri" w:cs="Calibri"/>
        </w:rPr>
        <w:lastRenderedPageBreak/>
        <w:t xml:space="preserve">предоставляться в виде </w:t>
      </w:r>
      <w:proofErr w:type="gramStart"/>
      <w:r>
        <w:rPr>
          <w:rFonts w:ascii="Calibri" w:hAnsi="Calibri" w:cs="Calibri"/>
        </w:rPr>
        <w:t>документов</w:t>
      </w:r>
      <w:proofErr w:type="gramEnd"/>
      <w:r>
        <w:rPr>
          <w:rFonts w:ascii="Calibri" w:hAnsi="Calibri" w:cs="Calibri"/>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Сведения о застрахованном лице, предусмотренные </w:t>
      </w:r>
      <w:hyperlink w:anchor="Par777" w:history="1">
        <w:r>
          <w:rPr>
            <w:rFonts w:ascii="Calibri" w:hAnsi="Calibri" w:cs="Calibri"/>
            <w:color w:val="0000FF"/>
          </w:rPr>
          <w:t>пунктами 11</w:t>
        </w:r>
      </w:hyperlink>
      <w:r>
        <w:rPr>
          <w:rFonts w:ascii="Calibri" w:hAnsi="Calibri" w:cs="Calibri"/>
        </w:rPr>
        <w:t>-</w:t>
      </w:r>
      <w:hyperlink w:anchor="Par780"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60" w:history="1">
        <w:r>
          <w:rPr>
            <w:rFonts w:ascii="Calibri" w:hAnsi="Calibri" w:cs="Calibri"/>
            <w:color w:val="0000FF"/>
          </w:rPr>
          <w:t>законом</w:t>
        </w:r>
      </w:hyperlink>
      <w:r>
        <w:rPr>
          <w:rFonts w:ascii="Calibri" w:hAnsi="Calibri" w:cs="Calibri"/>
        </w:rPr>
        <w:t xml:space="preserve"> от 28.07.2012 N 133-ФЗ)</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Полис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1"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7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6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163"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bookmarkStart w:id="75" w:name="Par809"/>
      <w:bookmarkEnd w:id="75"/>
      <w:r>
        <w:rPr>
          <w:rFonts w:ascii="Calibri" w:hAnsi="Calibri" w:cs="Calibri"/>
        </w:rPr>
        <w:t>Статья 46. Порядок выдачи полиса обязательного медицинского страхования застрахованному лицу</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w:t>
      </w:r>
      <w:proofErr w:type="gramStart"/>
      <w:r>
        <w:rPr>
          <w:rFonts w:ascii="Calibri" w:hAnsi="Calibri" w:cs="Calibri"/>
        </w:rPr>
        <w:t>лицам, застрахованным по обязательному медицинскому страхованию до 1 января 2011 года являются</w:t>
      </w:r>
      <w:proofErr w:type="gramEnd"/>
      <w:r>
        <w:rPr>
          <w:rFonts w:ascii="Calibri" w:hAnsi="Calibri" w:cs="Calibri"/>
        </w:rPr>
        <w:t xml:space="preserve">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16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11" w:history="1">
        <w:r>
          <w:rPr>
            <w:rFonts w:ascii="Calibri" w:hAnsi="Calibri" w:cs="Calibri"/>
            <w:color w:val="0000FF"/>
          </w:rPr>
          <w:t>пункт 2 статьи 51</w:t>
        </w:r>
      </w:hyperlink>
      <w:r>
        <w:rPr>
          <w:rFonts w:ascii="Calibri" w:hAnsi="Calibri" w:cs="Calibri"/>
        </w:rPr>
        <w:t xml:space="preserve"> данного документа).</w:t>
      </w:r>
    </w:p>
    <w:p w:rsidR="008D7C0B" w:rsidRDefault="008D7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65"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166"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62"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7"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168"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w:t>
      </w:r>
      <w:r>
        <w:rPr>
          <w:rFonts w:ascii="Calibri" w:hAnsi="Calibri" w:cs="Calibri"/>
        </w:rPr>
        <w:lastRenderedPageBreak/>
        <w:t xml:space="preserve">временное свидетельство в случаях и в </w:t>
      </w:r>
      <w:hyperlink r:id="rId169"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76" w:name="Par824"/>
      <w:bookmarkEnd w:id="76"/>
      <w:r>
        <w:rPr>
          <w:rFonts w:ascii="Calibri" w:hAnsi="Calibri" w:cs="Calibri"/>
        </w:rPr>
        <w:t xml:space="preserve">1. </w:t>
      </w:r>
      <w:proofErr w:type="gramStart"/>
      <w:r>
        <w:rPr>
          <w:rFonts w:ascii="Calibri" w:hAnsi="Calibri" w:cs="Calibri"/>
        </w:rPr>
        <w:t xml:space="preserve">Медицинские организации предоставляют сведения о медицинской помощи, оказанной застрахованным лицам, предусмотренные </w:t>
      </w:r>
      <w:hyperlink w:anchor="Par785" w:history="1">
        <w:r>
          <w:rPr>
            <w:rFonts w:ascii="Calibri" w:hAnsi="Calibri" w:cs="Calibri"/>
            <w:color w:val="0000FF"/>
          </w:rPr>
          <w:t>пунктами 1</w:t>
        </w:r>
      </w:hyperlink>
      <w:r>
        <w:rPr>
          <w:rFonts w:ascii="Calibri" w:hAnsi="Calibri" w:cs="Calibri"/>
        </w:rPr>
        <w:t>-</w:t>
      </w:r>
      <w:hyperlink w:anchor="Par797"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171"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77" w:name="Par826"/>
      <w:bookmarkEnd w:id="77"/>
      <w:r>
        <w:rPr>
          <w:rFonts w:ascii="Calibri" w:hAnsi="Calibri" w:cs="Calibri"/>
        </w:rPr>
        <w:t xml:space="preserve">3. </w:t>
      </w:r>
      <w:proofErr w:type="gramStart"/>
      <w:r>
        <w:rPr>
          <w:rFonts w:ascii="Calibri" w:hAnsi="Calibri" w:cs="Calibri"/>
        </w:rPr>
        <w:t xml:space="preserve">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24"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26"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24"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78" w:name="Par833"/>
      <w:bookmarkEnd w:id="78"/>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84"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173"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Pr>
          <w:rFonts w:ascii="Calibri" w:hAnsi="Calibri" w:cs="Calibri"/>
        </w:rPr>
        <w:t>за</w:t>
      </w:r>
      <w:proofErr w:type="gramEnd"/>
      <w:r>
        <w:rPr>
          <w:rFonts w:ascii="Calibri" w:hAnsi="Calibri" w:cs="Calibri"/>
        </w:rPr>
        <w:t xml:space="preserve"> отчетным.</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24"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33"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174"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79" w:name="Par836"/>
      <w:bookmarkEnd w:id="79"/>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175"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36"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176"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80" w:name="Par843"/>
      <w:bookmarkEnd w:id="80"/>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67" w:history="1">
        <w:r>
          <w:rPr>
            <w:rFonts w:ascii="Calibri" w:hAnsi="Calibri" w:cs="Calibri"/>
            <w:color w:val="0000FF"/>
          </w:rPr>
          <w:t>пунктах 1</w:t>
        </w:r>
      </w:hyperlink>
      <w:r>
        <w:rPr>
          <w:rFonts w:ascii="Calibri" w:hAnsi="Calibri" w:cs="Calibri"/>
        </w:rPr>
        <w:t>-</w:t>
      </w:r>
      <w:hyperlink w:anchor="Par776" w:history="1">
        <w:r>
          <w:rPr>
            <w:rFonts w:ascii="Calibri" w:hAnsi="Calibri" w:cs="Calibri"/>
            <w:color w:val="0000FF"/>
          </w:rPr>
          <w:t>10</w:t>
        </w:r>
      </w:hyperlink>
      <w:r>
        <w:rPr>
          <w:rFonts w:ascii="Calibri" w:hAnsi="Calibri" w:cs="Calibri"/>
        </w:rPr>
        <w:t xml:space="preserve"> и </w:t>
      </w:r>
      <w:hyperlink w:anchor="Par780"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81" w:name="Par844"/>
      <w:bookmarkEnd w:id="81"/>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67" w:history="1">
        <w:r>
          <w:rPr>
            <w:rFonts w:ascii="Calibri" w:hAnsi="Calibri" w:cs="Calibri"/>
            <w:color w:val="0000FF"/>
          </w:rPr>
          <w:t>пунктами 1</w:t>
        </w:r>
      </w:hyperlink>
      <w:r>
        <w:rPr>
          <w:rFonts w:ascii="Calibri" w:hAnsi="Calibri" w:cs="Calibri"/>
        </w:rPr>
        <w:t>-</w:t>
      </w:r>
      <w:hyperlink w:anchor="Par776" w:history="1">
        <w:r>
          <w:rPr>
            <w:rFonts w:ascii="Calibri" w:hAnsi="Calibri" w:cs="Calibri"/>
            <w:color w:val="0000FF"/>
          </w:rPr>
          <w:t>10</w:t>
        </w:r>
      </w:hyperlink>
      <w:r>
        <w:rPr>
          <w:rFonts w:ascii="Calibri" w:hAnsi="Calibri" w:cs="Calibri"/>
        </w:rPr>
        <w:t xml:space="preserve"> и </w:t>
      </w:r>
      <w:hyperlink w:anchor="Par780"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177"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43" w:history="1">
        <w:r>
          <w:rPr>
            <w:rFonts w:ascii="Calibri" w:hAnsi="Calibri" w:cs="Calibri"/>
            <w:color w:val="0000FF"/>
          </w:rPr>
          <w:t>частями 1</w:t>
        </w:r>
      </w:hyperlink>
      <w:r>
        <w:rPr>
          <w:rFonts w:ascii="Calibri" w:hAnsi="Calibri" w:cs="Calibri"/>
        </w:rPr>
        <w:t xml:space="preserve"> и </w:t>
      </w:r>
      <w:hyperlink w:anchor="Par844"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ЗАКЛЮЧИТЕЛЬНЫЕ ПОЛОЖЕНИЯ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Программы и мероприятия по модернизации здравоохранения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82" w:name="Par854"/>
      <w:bookmarkEnd w:id="82"/>
      <w:r>
        <w:rPr>
          <w:rFonts w:ascii="Calibri" w:hAnsi="Calibri" w:cs="Calibri"/>
        </w:rPr>
        <w:t xml:space="preserve">1. </w:t>
      </w:r>
      <w:proofErr w:type="gramStart"/>
      <w:r>
        <w:rPr>
          <w:rFonts w:ascii="Calibri" w:hAnsi="Calibri" w:cs="Calibri"/>
        </w:rPr>
        <w:t xml:space="preserve">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67"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w:t>
      </w:r>
      <w:proofErr w:type="gramEnd"/>
      <w:r>
        <w:rPr>
          <w:rFonts w:ascii="Calibri" w:hAnsi="Calibri" w:cs="Calibri"/>
        </w:rPr>
        <w:t xml:space="preserve"> В 2013 году осуществляется реализация программ и мероприятий по модернизации здравоохранения в целях, установленных </w:t>
      </w:r>
      <w:hyperlink w:anchor="Par864" w:history="1">
        <w:r>
          <w:rPr>
            <w:rFonts w:ascii="Calibri" w:hAnsi="Calibri" w:cs="Calibri"/>
            <w:color w:val="0000FF"/>
          </w:rPr>
          <w:t>пунктами 1</w:t>
        </w:r>
      </w:hyperlink>
      <w:r>
        <w:rPr>
          <w:rFonts w:ascii="Calibri" w:hAnsi="Calibri" w:cs="Calibri"/>
        </w:rPr>
        <w:t xml:space="preserve"> и </w:t>
      </w:r>
      <w:hyperlink w:anchor="Par867" w:history="1">
        <w:r>
          <w:rPr>
            <w:rFonts w:ascii="Calibri" w:hAnsi="Calibri" w:cs="Calibri"/>
            <w:color w:val="0000FF"/>
          </w:rPr>
          <w:t>2 части 3</w:t>
        </w:r>
      </w:hyperlink>
      <w:r>
        <w:rPr>
          <w:rFonts w:ascii="Calibri" w:hAnsi="Calibri" w:cs="Calibri"/>
        </w:rPr>
        <w:t xml:space="preserve"> настоящей статьи.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79" w:history="1">
        <w:r>
          <w:rPr>
            <w:rFonts w:ascii="Calibri" w:hAnsi="Calibri" w:cs="Calibri"/>
            <w:color w:val="0000FF"/>
          </w:rPr>
          <w:t>N 369-ФЗ</w:t>
        </w:r>
      </w:hyperlink>
      <w:r>
        <w:rPr>
          <w:rFonts w:ascii="Calibri" w:hAnsi="Calibri" w:cs="Calibri"/>
        </w:rPr>
        <w:t xml:space="preserve">, от 01.12.2012 </w:t>
      </w:r>
      <w:hyperlink r:id="rId180" w:history="1">
        <w:r>
          <w:rPr>
            <w:rFonts w:ascii="Calibri" w:hAnsi="Calibri" w:cs="Calibri"/>
            <w:color w:val="0000FF"/>
          </w:rPr>
          <w:t>N 213-ФЗ</w:t>
        </w:r>
      </w:hyperlink>
      <w:r>
        <w:rPr>
          <w:rFonts w:ascii="Calibri" w:hAnsi="Calibri" w:cs="Calibri"/>
        </w:rPr>
        <w:t>)</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Pr>
          <w:rFonts w:ascii="Calibri" w:hAnsi="Calibri" w:cs="Calibri"/>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целях, установленных </w:t>
      </w:r>
      <w:hyperlink w:anchor="Par864" w:history="1">
        <w:r>
          <w:rPr>
            <w:rFonts w:ascii="Calibri" w:hAnsi="Calibri" w:cs="Calibri"/>
            <w:color w:val="0000FF"/>
          </w:rPr>
          <w:t>пунктами 1</w:t>
        </w:r>
      </w:hyperlink>
      <w:r>
        <w:rPr>
          <w:rFonts w:ascii="Calibri" w:hAnsi="Calibri" w:cs="Calibri"/>
        </w:rPr>
        <w:t xml:space="preserve"> и </w:t>
      </w:r>
      <w:hyperlink w:anchor="Par867" w:history="1">
        <w:r>
          <w:rPr>
            <w:rFonts w:ascii="Calibri" w:hAnsi="Calibri" w:cs="Calibri"/>
            <w:color w:val="0000FF"/>
          </w:rPr>
          <w:t>2 части 3</w:t>
        </w:r>
      </w:hyperlink>
      <w:r>
        <w:rPr>
          <w:rFonts w:ascii="Calibri" w:hAnsi="Calibri" w:cs="Calibri"/>
        </w:rPr>
        <w:t xml:space="preserve"> настоящей статьи, в 2013 году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2"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83" w:name="Par860"/>
      <w:bookmarkEnd w:id="83"/>
      <w:r>
        <w:rPr>
          <w:rFonts w:ascii="Calibri" w:hAnsi="Calibri" w:cs="Calibri"/>
        </w:rPr>
        <w:lastRenderedPageBreak/>
        <w:t xml:space="preserve">3. Предусмотренные в бюджете Федерального фонда средства на финансовое обеспечение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направляются на следующие цели:</w:t>
      </w:r>
    </w:p>
    <w:p w:rsidR="008D7C0B" w:rsidRDefault="008D7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части 3 данной статьи распространяются на правоотношения, возникшие с 1 января 2013 года (</w:t>
      </w:r>
      <w:hyperlink r:id="rId183" w:history="1">
        <w:r>
          <w:rPr>
            <w:rFonts w:ascii="Calibri" w:hAnsi="Calibri" w:cs="Calibri"/>
            <w:color w:val="0000FF"/>
          </w:rPr>
          <w:t>часть 2 статьи 2</w:t>
        </w:r>
      </w:hyperlink>
      <w:r>
        <w:rPr>
          <w:rFonts w:ascii="Calibri" w:hAnsi="Calibri" w:cs="Calibri"/>
        </w:rPr>
        <w:t xml:space="preserve"> Федерального закона от 11.02.2013 N 5-ФЗ).</w:t>
      </w:r>
    </w:p>
    <w:p w:rsidR="008D7C0B" w:rsidRDefault="008D7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84" w:name="Par864"/>
      <w:bookmarkEnd w:id="84"/>
      <w:proofErr w:type="gramStart"/>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капитальный ремонт государственных и муниципальных учреждений здравоохранения, приобретение медицинского</w:t>
      </w:r>
      <w:proofErr w:type="gramEnd"/>
      <w:r>
        <w:rPr>
          <w:rFonts w:ascii="Calibri" w:hAnsi="Calibri" w:cs="Calibri"/>
        </w:rPr>
        <w:t xml:space="preserve"> оборудования;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11.02.2013 N 5-ФЗ)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85" w:name="Par867"/>
      <w:bookmarkEnd w:id="85"/>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86" w:name="Par870"/>
      <w:bookmarkEnd w:id="86"/>
      <w:r>
        <w:rPr>
          <w:rFonts w:ascii="Calibri" w:hAnsi="Calibri" w:cs="Calibri"/>
        </w:rPr>
        <w:t xml:space="preserve">3) внедрение </w:t>
      </w:r>
      <w:hyperlink r:id="rId186" w:history="1">
        <w:r>
          <w:rPr>
            <w:rFonts w:ascii="Calibri" w:hAnsi="Calibri" w:cs="Calibri"/>
            <w:color w:val="0000FF"/>
          </w:rPr>
          <w:t>стандартов</w:t>
        </w:r>
      </w:hyperlink>
      <w:r>
        <w:rPr>
          <w:rFonts w:ascii="Calibri" w:hAnsi="Calibri" w:cs="Calibri"/>
        </w:rPr>
        <w:t xml:space="preserve"> медицинской помощи, повышение доступности амбулаторной медицинской помощи, в том числе предоставляемой врачами-специалистами.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60"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87" w:name="Par873"/>
      <w:bookmarkEnd w:id="87"/>
      <w:r>
        <w:rPr>
          <w:rFonts w:ascii="Calibri" w:hAnsi="Calibri" w:cs="Calibri"/>
        </w:rPr>
        <w:t xml:space="preserve">6. Предусмотренные в бюджете Федерального фонда средства на финансовое обеспечение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64" w:history="1">
        <w:r>
          <w:rPr>
            <w:rFonts w:ascii="Calibri" w:hAnsi="Calibri" w:cs="Calibri"/>
            <w:color w:val="0000FF"/>
          </w:rPr>
          <w:t>пунктами 1</w:t>
        </w:r>
      </w:hyperlink>
      <w:r>
        <w:rPr>
          <w:rFonts w:ascii="Calibri" w:hAnsi="Calibri" w:cs="Calibri"/>
        </w:rPr>
        <w:t xml:space="preserve"> и </w:t>
      </w:r>
      <w:hyperlink w:anchor="Par867"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70"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80" w:history="1">
        <w:r>
          <w:rPr>
            <w:rFonts w:ascii="Calibri" w:hAnsi="Calibri" w:cs="Calibri"/>
            <w:color w:val="0000FF"/>
          </w:rPr>
          <w:t>частью 6.1</w:t>
        </w:r>
      </w:hyperlink>
      <w:r>
        <w:rPr>
          <w:rFonts w:ascii="Calibri" w:hAnsi="Calibri" w:cs="Calibri"/>
        </w:rPr>
        <w:t xml:space="preserve"> настоящей статьи.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88" w:name="Par880"/>
      <w:bookmarkEnd w:id="88"/>
      <w:r>
        <w:rPr>
          <w:rFonts w:ascii="Calibri" w:hAnsi="Calibri" w:cs="Calibri"/>
        </w:rPr>
        <w:t xml:space="preserve">6.1. </w:t>
      </w:r>
      <w:proofErr w:type="gramStart"/>
      <w:r>
        <w:rPr>
          <w:rFonts w:ascii="Calibri" w:hAnsi="Calibri" w:cs="Calibri"/>
        </w:rPr>
        <w:t xml:space="preserve">Средства, указанные в </w:t>
      </w:r>
      <w:hyperlink w:anchor="Par873"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70"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Pr>
          <w:rFonts w:ascii="Calibri" w:hAnsi="Calibri" w:cs="Calibri"/>
        </w:rPr>
        <w:t xml:space="preserve"> медицинскую помощь </w:t>
      </w:r>
      <w:r>
        <w:rPr>
          <w:rFonts w:ascii="Calibri" w:hAnsi="Calibri" w:cs="Calibri"/>
        </w:rPr>
        <w:lastRenderedPageBreak/>
        <w:t xml:space="preserve">в порядке, аналогичном порядку, установленному </w:t>
      </w:r>
      <w:hyperlink w:anchor="Par567"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9" w:history="1">
        <w:r>
          <w:rPr>
            <w:rFonts w:ascii="Calibri" w:hAnsi="Calibri" w:cs="Calibri"/>
            <w:color w:val="0000FF"/>
          </w:rPr>
          <w:t>законом</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89" w:name="Par882"/>
      <w:bookmarkEnd w:id="89"/>
      <w:r>
        <w:rPr>
          <w:rFonts w:ascii="Calibri" w:hAnsi="Calibri" w:cs="Calibri"/>
        </w:rPr>
        <w:t xml:space="preserve">7. Предусмотренные в бюджете Федерального фонда средства на финансовое обеспечение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предоставляются и расходуются в </w:t>
      </w:r>
      <w:hyperlink r:id="rId190"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w:t>
      </w:r>
      <w:proofErr w:type="gramStart"/>
      <w:r>
        <w:rPr>
          <w:rFonts w:ascii="Calibri" w:hAnsi="Calibri" w:cs="Calibri"/>
        </w:rPr>
        <w:t>обеспечения региональных программ модернизации здравоохранения субъектов Российской Федерации</w:t>
      </w:r>
      <w:proofErr w:type="gramEnd"/>
      <w:r>
        <w:rPr>
          <w:rFonts w:ascii="Calibri" w:hAnsi="Calibri" w:cs="Calibri"/>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91"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2"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w:t>
      </w:r>
      <w:hyperlink w:anchor="Par882" w:history="1">
        <w:r>
          <w:rPr>
            <w:rFonts w:ascii="Calibri" w:hAnsi="Calibri" w:cs="Calibri"/>
            <w:color w:val="0000FF"/>
          </w:rPr>
          <w:t>частью 7</w:t>
        </w:r>
      </w:hyperlink>
      <w:r>
        <w:rPr>
          <w:rFonts w:ascii="Calibri" w:hAnsi="Calibri" w:cs="Calibri"/>
        </w:rPr>
        <w:t xml:space="preserve"> настоящей</w:t>
      </w:r>
      <w:proofErr w:type="gramEnd"/>
      <w:r>
        <w:rPr>
          <w:rFonts w:ascii="Calibri" w:hAnsi="Calibri" w:cs="Calibri"/>
        </w:rPr>
        <w:t xml:space="preserve"> статьи.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Остатки средств на 1 января 2012 года, образовавшиеся в бюджетах территориальных 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60" w:history="1">
        <w:r>
          <w:rPr>
            <w:rFonts w:ascii="Calibri" w:hAnsi="Calibri" w:cs="Calibri"/>
            <w:color w:val="0000FF"/>
          </w:rPr>
          <w:t>части 3</w:t>
        </w:r>
      </w:hyperlink>
      <w:r>
        <w:rPr>
          <w:rFonts w:ascii="Calibri" w:hAnsi="Calibri" w:cs="Calibri"/>
        </w:rPr>
        <w:t xml:space="preserve"> настоящей статьи, при наличии потребности</w:t>
      </w:r>
      <w:proofErr w:type="gramEnd"/>
      <w:r>
        <w:rPr>
          <w:rFonts w:ascii="Calibri" w:hAnsi="Calibri" w:cs="Calibri"/>
        </w:rPr>
        <w:t xml:space="preserve"> в указанных средствах в соответствии с решением Федерального фонда. </w:t>
      </w:r>
      <w:proofErr w:type="gramStart"/>
      <w:r>
        <w:rPr>
          <w:rFonts w:ascii="Calibri" w:hAnsi="Calibri" w:cs="Calibri"/>
        </w:rPr>
        <w:t xml:space="preserve">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60" w:history="1">
        <w:r>
          <w:rPr>
            <w:rFonts w:ascii="Calibri" w:hAnsi="Calibri" w:cs="Calibri"/>
            <w:color w:val="0000FF"/>
          </w:rPr>
          <w:t>части 3</w:t>
        </w:r>
      </w:hyperlink>
      <w:r>
        <w:rPr>
          <w:rFonts w:ascii="Calibri" w:hAnsi="Calibri" w:cs="Calibri"/>
        </w:rPr>
        <w:t xml:space="preserve"> настоящей статьи, при наличии потребности</w:t>
      </w:r>
      <w:proofErr w:type="gramEnd"/>
      <w:r>
        <w:rPr>
          <w:rFonts w:ascii="Calibri" w:hAnsi="Calibri" w:cs="Calibri"/>
        </w:rPr>
        <w:t xml:space="preserve"> </w:t>
      </w:r>
      <w:proofErr w:type="gramStart"/>
      <w:r>
        <w:rPr>
          <w:rFonts w:ascii="Calibri" w:hAnsi="Calibri" w:cs="Calibri"/>
        </w:rPr>
        <w:t>в указанных средствах в соответствии с решением Федерального фонда с внесением соответствующих изменений в программы</w:t>
      </w:r>
      <w:proofErr w:type="gramEnd"/>
      <w:r>
        <w:rPr>
          <w:rFonts w:ascii="Calibri" w:hAnsi="Calibri" w:cs="Calibri"/>
        </w:rPr>
        <w:t xml:space="preserve"> и в предусмотренные </w:t>
      </w:r>
      <w:hyperlink w:anchor="Par882" w:history="1">
        <w:r>
          <w:rPr>
            <w:rFonts w:ascii="Calibri" w:hAnsi="Calibri" w:cs="Calibri"/>
            <w:color w:val="0000FF"/>
          </w:rPr>
          <w:t>частью 7</w:t>
        </w:r>
      </w:hyperlink>
      <w:r>
        <w:rPr>
          <w:rFonts w:ascii="Calibri" w:hAnsi="Calibri" w:cs="Calibri"/>
        </w:rPr>
        <w:t xml:space="preserve"> настоящей статьи соглашения.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93" w:history="1">
        <w:r>
          <w:rPr>
            <w:rFonts w:ascii="Calibri" w:hAnsi="Calibri" w:cs="Calibri"/>
            <w:color w:val="0000FF"/>
          </w:rPr>
          <w:t>N 369-ФЗ</w:t>
        </w:r>
      </w:hyperlink>
      <w:r>
        <w:rPr>
          <w:rFonts w:ascii="Calibri" w:hAnsi="Calibri" w:cs="Calibri"/>
        </w:rPr>
        <w:t xml:space="preserve">, от 01.12.2012 </w:t>
      </w:r>
      <w:hyperlink r:id="rId194" w:history="1">
        <w:r>
          <w:rPr>
            <w:rFonts w:ascii="Calibri" w:hAnsi="Calibri" w:cs="Calibri"/>
            <w:color w:val="0000FF"/>
          </w:rPr>
          <w:t>N 213-ФЗ</w:t>
        </w:r>
      </w:hyperlink>
      <w:r>
        <w:rPr>
          <w:rFonts w:ascii="Calibri" w:hAnsi="Calibri" w:cs="Calibri"/>
        </w:rPr>
        <w:t>)</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73"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10.1 введена Федеральным </w:t>
      </w:r>
      <w:hyperlink r:id="rId195" w:history="1">
        <w:r>
          <w:rPr>
            <w:rFonts w:ascii="Calibri" w:hAnsi="Calibri" w:cs="Calibri"/>
            <w:color w:val="0000FF"/>
          </w:rPr>
          <w:t>законом</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w:t>
      </w:r>
      <w:proofErr w:type="gramEnd"/>
      <w:r>
        <w:rPr>
          <w:rFonts w:ascii="Calibri" w:hAnsi="Calibri" w:cs="Calibri"/>
        </w:rPr>
        <w:t xml:space="preserve">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w:t>
      </w:r>
      <w:r>
        <w:rPr>
          <w:rFonts w:ascii="Calibri" w:hAnsi="Calibri" w:cs="Calibri"/>
        </w:rPr>
        <w:lastRenderedPageBreak/>
        <w:t>фонда в 2013 году.</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90" w:name="Par893"/>
      <w:bookmarkEnd w:id="90"/>
      <w:r>
        <w:rPr>
          <w:rFonts w:ascii="Calibri" w:hAnsi="Calibri" w:cs="Calibri"/>
        </w:rPr>
        <w:t xml:space="preserve">12. </w:t>
      </w:r>
      <w:proofErr w:type="gramStart"/>
      <w:r>
        <w:rPr>
          <w:rFonts w:ascii="Calibri" w:hAnsi="Calibri" w:cs="Calibri"/>
        </w:rPr>
        <w:t xml:space="preserve">Государственные учреждения, оказывающие медицинскую помощь, полномочия собственника которых осуществляют федеральный </w:t>
      </w:r>
      <w:hyperlink r:id="rId19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медицинских наук, разрабатывают мероприятия по модернизации здравоохранения в целях, установленных </w:t>
      </w:r>
      <w:hyperlink w:anchor="Par864" w:history="1">
        <w:r>
          <w:rPr>
            <w:rFonts w:ascii="Calibri" w:hAnsi="Calibri" w:cs="Calibri"/>
            <w:color w:val="0000FF"/>
          </w:rPr>
          <w:t>пунктами 1</w:t>
        </w:r>
      </w:hyperlink>
      <w:r>
        <w:rPr>
          <w:rFonts w:ascii="Calibri" w:hAnsi="Calibri" w:cs="Calibri"/>
        </w:rPr>
        <w:t xml:space="preserve"> и </w:t>
      </w:r>
      <w:hyperlink w:anchor="Par867" w:history="1">
        <w:r>
          <w:rPr>
            <w:rFonts w:ascii="Calibri" w:hAnsi="Calibri" w:cs="Calibri"/>
            <w:color w:val="0000FF"/>
          </w:rPr>
          <w:t>2 части 3</w:t>
        </w:r>
      </w:hyperlink>
      <w:r>
        <w:rPr>
          <w:rFonts w:ascii="Calibri" w:hAnsi="Calibri" w:cs="Calibri"/>
        </w:rPr>
        <w:t xml:space="preserve"> настоящей статьи.</w:t>
      </w:r>
      <w:proofErr w:type="gramEnd"/>
      <w:r>
        <w:rPr>
          <w:rFonts w:ascii="Calibri" w:hAnsi="Calibri" w:cs="Calibri"/>
        </w:rPr>
        <w:t xml:space="preserve"> Государственные учреждения, реализующие мероприятия, предусмотренные </w:t>
      </w:r>
      <w:hyperlink w:anchor="Par867"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67" w:history="1">
        <w:r>
          <w:rPr>
            <w:rFonts w:ascii="Calibri" w:hAnsi="Calibri" w:cs="Calibri"/>
            <w:color w:val="0000FF"/>
          </w:rPr>
          <w:t>пунктом 2 части 3</w:t>
        </w:r>
      </w:hyperlink>
      <w:r>
        <w:rPr>
          <w:rFonts w:ascii="Calibri" w:hAnsi="Calibri" w:cs="Calibri"/>
        </w:rPr>
        <w:t xml:space="preserve"> настоящей статьи. </w:t>
      </w:r>
      <w:proofErr w:type="gramStart"/>
      <w:r>
        <w:rPr>
          <w:rFonts w:ascii="Calibri" w:hAnsi="Calibri" w:cs="Calibri"/>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медицинских</w:t>
      </w:r>
      <w:proofErr w:type="gramEnd"/>
      <w:r>
        <w:rPr>
          <w:rFonts w:ascii="Calibri" w:hAnsi="Calibri" w:cs="Calibri"/>
        </w:rPr>
        <w:t xml:space="preserve">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67" w:history="1">
        <w:r>
          <w:rPr>
            <w:rFonts w:ascii="Calibri" w:hAnsi="Calibri" w:cs="Calibri"/>
            <w:color w:val="0000FF"/>
          </w:rPr>
          <w:t>пунктом 2 части 3</w:t>
        </w:r>
      </w:hyperlink>
      <w:r>
        <w:rPr>
          <w:rFonts w:ascii="Calibri" w:hAnsi="Calibri" w:cs="Calibri"/>
        </w:rPr>
        <w:t xml:space="preserve"> настоящей статьи.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98"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91" w:name="Par896"/>
      <w:bookmarkEnd w:id="91"/>
      <w:r>
        <w:rPr>
          <w:rFonts w:ascii="Calibri" w:hAnsi="Calibri" w:cs="Calibri"/>
        </w:rPr>
        <w:t xml:space="preserve">12.1. </w:t>
      </w:r>
      <w:proofErr w:type="gramStart"/>
      <w:r>
        <w:rPr>
          <w:rFonts w:ascii="Calibri" w:hAnsi="Calibri" w:cs="Calibri"/>
        </w:rPr>
        <w:t xml:space="preserve">Федеральный </w:t>
      </w:r>
      <w:hyperlink r:id="rId19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w:t>
      </w:r>
      <w:proofErr w:type="gramEnd"/>
      <w:r>
        <w:rPr>
          <w:rFonts w:ascii="Calibri" w:hAnsi="Calibri" w:cs="Calibri"/>
        </w:rPr>
        <w:t xml:space="preserve"> системы в сфере здравоохранения в целях, установленных </w:t>
      </w:r>
      <w:hyperlink w:anchor="Par86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12.1 введена Федеральным </w:t>
      </w:r>
      <w:hyperlink r:id="rId200" w:history="1">
        <w:r>
          <w:rPr>
            <w:rFonts w:ascii="Calibri" w:hAnsi="Calibri" w:cs="Calibri"/>
            <w:color w:val="0000FF"/>
          </w:rPr>
          <w:t>законом</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201" w:history="1">
        <w:r>
          <w:rPr>
            <w:rFonts w:ascii="Calibri" w:hAnsi="Calibri" w:cs="Calibri"/>
            <w:color w:val="0000FF"/>
          </w:rPr>
          <w:t>порядок</w:t>
        </w:r>
      </w:hyperlink>
      <w:r>
        <w:rPr>
          <w:rFonts w:ascii="Calibri" w:hAnsi="Calibri" w:cs="Calibri"/>
        </w:rPr>
        <w:t xml:space="preserve"> и </w:t>
      </w:r>
      <w:hyperlink r:id="rId202" w:history="1">
        <w:r>
          <w:rPr>
            <w:rFonts w:ascii="Calibri" w:hAnsi="Calibri" w:cs="Calibri"/>
            <w:color w:val="0000FF"/>
          </w:rPr>
          <w:t>форма</w:t>
        </w:r>
      </w:hyperlink>
      <w:r>
        <w:rPr>
          <w:rFonts w:ascii="Calibri" w:hAnsi="Calibri" w:cs="Calibri"/>
        </w:rPr>
        <w:t xml:space="preserve"> предоставления отчетности об использовании средств на цели, определенные в </w:t>
      </w:r>
      <w:hyperlink w:anchor="Par854" w:history="1">
        <w:r>
          <w:rPr>
            <w:rFonts w:ascii="Calibri" w:hAnsi="Calibri" w:cs="Calibri"/>
            <w:color w:val="0000FF"/>
          </w:rPr>
          <w:t>частях 1</w:t>
        </w:r>
      </w:hyperlink>
      <w:r>
        <w:rPr>
          <w:rFonts w:ascii="Calibri" w:hAnsi="Calibri" w:cs="Calibri"/>
        </w:rPr>
        <w:t xml:space="preserve">, </w:t>
      </w:r>
      <w:hyperlink w:anchor="Par893" w:history="1">
        <w:r>
          <w:rPr>
            <w:rFonts w:ascii="Calibri" w:hAnsi="Calibri" w:cs="Calibri"/>
            <w:color w:val="0000FF"/>
          </w:rPr>
          <w:t>12</w:t>
        </w:r>
      </w:hyperlink>
      <w:r>
        <w:rPr>
          <w:rFonts w:ascii="Calibri" w:hAnsi="Calibri" w:cs="Calibri"/>
        </w:rPr>
        <w:t xml:space="preserve"> и </w:t>
      </w:r>
      <w:hyperlink w:anchor="Par896"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3"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Pr>
          <w:rFonts w:ascii="Calibri" w:hAnsi="Calibri" w:cs="Calibri"/>
        </w:rPr>
        <w:t>Контроль за</w:t>
      </w:r>
      <w:proofErr w:type="gramEnd"/>
      <w:r>
        <w:rPr>
          <w:rFonts w:ascii="Calibri" w:hAnsi="Calibri" w:cs="Calibri"/>
        </w:rPr>
        <w:t xml:space="preserve"> использованием средств, предоставленных на цели, установленные </w:t>
      </w:r>
      <w:hyperlink w:anchor="Par870"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w:t>
      </w:r>
      <w:r>
        <w:rPr>
          <w:rFonts w:ascii="Calibri" w:hAnsi="Calibri" w:cs="Calibri"/>
        </w:rPr>
        <w:lastRenderedPageBreak/>
        <w:t xml:space="preserve">фондом. </w:t>
      </w:r>
      <w:proofErr w:type="gramStart"/>
      <w:r>
        <w:rPr>
          <w:rFonts w:ascii="Calibri" w:hAnsi="Calibri" w:cs="Calibri"/>
        </w:rPr>
        <w:t>Контроль за</w:t>
      </w:r>
      <w:proofErr w:type="gramEnd"/>
      <w:r>
        <w:rPr>
          <w:rFonts w:ascii="Calibri" w:hAnsi="Calibri" w:cs="Calibri"/>
        </w:rPr>
        <w:t xml:space="preserve"> реализацией мероприятий в соответствии с целями, установленными </w:t>
      </w:r>
      <w:hyperlink w:anchor="Par870"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Заключительные положения</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92" w:name="Par911"/>
      <w:bookmarkEnd w:id="92"/>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0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7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08"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Pr>
          <w:rFonts w:ascii="Calibri" w:hAnsi="Calibri" w:cs="Calibri"/>
        </w:rPr>
        <w:t xml:space="preserve">, </w:t>
      </w:r>
      <w:proofErr w:type="gramStart"/>
      <w:r>
        <w:rPr>
          <w:rFonts w:ascii="Calibri" w:hAnsi="Calibri" w:cs="Calibri"/>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Pr>
          <w:rFonts w:ascii="Calibri" w:hAnsi="Calibri" w:cs="Calibri"/>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93" w:name="Par918"/>
      <w:bookmarkEnd w:id="93"/>
      <w:r>
        <w:rPr>
          <w:rFonts w:ascii="Calibri" w:hAnsi="Calibri" w:cs="Calibri"/>
        </w:rPr>
        <w:t>5. В 2013-2014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скорой медицинской помощи (за исключением специализированной (санитарно-авиационной) скорой медицинской помощи) в объеме не </w:t>
      </w:r>
      <w:proofErr w:type="gramStart"/>
      <w:r>
        <w:rPr>
          <w:rFonts w:ascii="Calibri" w:hAnsi="Calibri" w:cs="Calibri"/>
        </w:rPr>
        <w:t>менее фактических</w:t>
      </w:r>
      <w:proofErr w:type="gramEnd"/>
      <w:r>
        <w:rPr>
          <w:rFonts w:ascii="Calibri" w:hAnsi="Calibri" w:cs="Calibri"/>
        </w:rPr>
        <w:t xml:space="preserve"> расходов консолидированных бюджетов субъектов Российской Федерации на указанные цели в предыдущем году;</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w:t>
      </w:r>
      <w:r>
        <w:rPr>
          <w:rFonts w:ascii="Calibri" w:hAnsi="Calibri" w:cs="Calibri"/>
        </w:rPr>
        <w:lastRenderedPageBreak/>
        <w:t xml:space="preserve">с </w:t>
      </w:r>
      <w:hyperlink w:anchor="Par605"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09"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94" w:name="Par924"/>
      <w:bookmarkEnd w:id="94"/>
      <w:r>
        <w:rPr>
          <w:rFonts w:ascii="Calibri" w:hAnsi="Calibri" w:cs="Calibri"/>
        </w:rP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w:t>
      </w:r>
      <w:proofErr w:type="gramEnd"/>
      <w:r>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w:t>
      </w:r>
      <w:proofErr w:type="gramEnd"/>
      <w:r>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5"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w:t>
      </w:r>
      <w:proofErr w:type="gramEnd"/>
      <w:r>
        <w:rPr>
          <w:rFonts w:ascii="Calibri" w:hAnsi="Calibri" w:cs="Calibri"/>
        </w:rPr>
        <w:t xml:space="preserve"> на обязательное медицинское страхование неработающего населения в 2010 году;</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ar355"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w:t>
      </w:r>
      <w:proofErr w:type="gramEnd"/>
      <w:r>
        <w:rPr>
          <w:rFonts w:ascii="Calibri" w:hAnsi="Calibri" w:cs="Calibri"/>
        </w:rPr>
        <w:t xml:space="preserve"> с </w:t>
      </w:r>
      <w:hyperlink w:anchor="Par605"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Pr>
          <w:rFonts w:ascii="Calibri" w:hAnsi="Calibri" w:cs="Calibri"/>
        </w:rPr>
        <w:t xml:space="preserve"> год.</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В 2011 году размер бюджетных ассигнований на финансовое обеспечение реализации </w:t>
      </w:r>
      <w:r>
        <w:rPr>
          <w:rFonts w:ascii="Calibri" w:hAnsi="Calibri" w:cs="Calibri"/>
        </w:rPr>
        <w:lastRenderedPageBreak/>
        <w:t>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95" w:name="Par944"/>
      <w:bookmarkEnd w:id="95"/>
      <w:r>
        <w:rPr>
          <w:rFonts w:ascii="Calibri" w:hAnsi="Calibri" w:cs="Calibri"/>
        </w:rPr>
        <w:t xml:space="preserve">12. </w:t>
      </w:r>
      <w:proofErr w:type="gramStart"/>
      <w:r>
        <w:rPr>
          <w:rFonts w:ascii="Calibri" w:hAnsi="Calibri" w:cs="Calibri"/>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96" w:name="Par945"/>
      <w:bookmarkEnd w:id="96"/>
      <w:r>
        <w:rPr>
          <w:rFonts w:ascii="Calibri" w:hAnsi="Calibri" w:cs="Calibri"/>
        </w:rPr>
        <w:t xml:space="preserve">12.1. </w:t>
      </w:r>
      <w:proofErr w:type="gramStart"/>
      <w:r>
        <w:rPr>
          <w:rFonts w:ascii="Calibri" w:hAnsi="Calibri" w:cs="Calibri"/>
        </w:rPr>
        <w:t xml:space="preserve">В 2012 году осуществляются единовременные компенсационные выплаты медицинским работникам в возрасте до 35 лет, прибывшим в 2011-2012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53" w:history="1">
        <w:r>
          <w:rPr>
            <w:rFonts w:ascii="Calibri" w:hAnsi="Calibri" w:cs="Calibri"/>
            <w:color w:val="0000FF"/>
          </w:rPr>
          <w:t>пунктом 3 части 12.2</w:t>
        </w:r>
      </w:hyperlink>
      <w:r>
        <w:rPr>
          <w:rFonts w:ascii="Calibri" w:hAnsi="Calibri" w:cs="Calibri"/>
        </w:rPr>
        <w:t xml:space="preserve"> настоящей</w:t>
      </w:r>
      <w:proofErr w:type="gramEnd"/>
      <w:r>
        <w:rPr>
          <w:rFonts w:ascii="Calibri" w:hAnsi="Calibri" w:cs="Calibri"/>
        </w:rPr>
        <w:t xml:space="preserve">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13" w:history="1">
        <w:r>
          <w:rPr>
            <w:rFonts w:ascii="Calibri" w:hAnsi="Calibri" w:cs="Calibri"/>
            <w:color w:val="0000FF"/>
          </w:rPr>
          <w:t>трансферты</w:t>
        </w:r>
      </w:hyperlink>
      <w:r>
        <w:rPr>
          <w:rFonts w:ascii="Calibri" w:hAnsi="Calibri" w:cs="Calibri"/>
        </w:rPr>
        <w:t xml:space="preserve"> из расчета один миллион рублей на одного указанного медицинского работника. </w:t>
      </w:r>
      <w:proofErr w:type="gramStart"/>
      <w:r>
        <w:rPr>
          <w:rFonts w:ascii="Calibri" w:hAnsi="Calibri" w:cs="Calibri"/>
        </w:rPr>
        <w:t>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w:t>
      </w:r>
      <w:proofErr w:type="gramEnd"/>
      <w:r>
        <w:rPr>
          <w:rFonts w:ascii="Calibri" w:hAnsi="Calibri" w:cs="Calibri"/>
        </w:rPr>
        <w:t xml:space="preserve">,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w:t>
      </w:r>
      <w:hyperlink r:id="rId214" w:history="1">
        <w:r>
          <w:rPr>
            <w:rFonts w:ascii="Calibri" w:hAnsi="Calibri" w:cs="Calibri"/>
            <w:color w:val="0000FF"/>
          </w:rPr>
          <w:t>трансфертов</w:t>
        </w:r>
      </w:hyperlink>
      <w:r>
        <w:rPr>
          <w:rFonts w:ascii="Calibri" w:hAnsi="Calibri" w:cs="Calibri"/>
        </w:rPr>
        <w:t>,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12.1 введена Федеральным </w:t>
      </w:r>
      <w:hyperlink r:id="rId215"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16"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45" w:history="1">
        <w:r>
          <w:rPr>
            <w:rFonts w:ascii="Calibri" w:hAnsi="Calibri" w:cs="Calibri"/>
            <w:color w:val="0000FF"/>
          </w:rPr>
          <w:t>частью 12.1</w:t>
        </w:r>
      </w:hyperlink>
      <w:r>
        <w:rPr>
          <w:rFonts w:ascii="Calibri" w:hAnsi="Calibri" w:cs="Calibri"/>
        </w:rPr>
        <w:t xml:space="preserve"> настоящей статьи, </w:t>
      </w:r>
      <w:r>
        <w:rPr>
          <w:rFonts w:ascii="Calibri" w:hAnsi="Calibri" w:cs="Calibri"/>
        </w:rPr>
        <w:lastRenderedPageBreak/>
        <w:t>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предоставление медицинским работникам (в том числе указанным в </w:t>
      </w:r>
      <w:hyperlink w:anchor="Par945"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w:t>
      </w:r>
      <w:proofErr w:type="gramEnd"/>
      <w:r>
        <w:rPr>
          <w:rFonts w:ascii="Calibri" w:hAnsi="Calibri" w:cs="Calibri"/>
        </w:rPr>
        <w:t xml:space="preserve"> по кредитам, предоставляемым на приобретение жилья, и (или) иных мер социальной поддержки;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45"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45" w:history="1">
        <w:r>
          <w:rPr>
            <w:rFonts w:ascii="Calibri" w:hAnsi="Calibri" w:cs="Calibri"/>
            <w:color w:val="0000FF"/>
          </w:rPr>
          <w:t>частью 12.1</w:t>
        </w:r>
      </w:hyperlink>
      <w:r>
        <w:rPr>
          <w:rFonts w:ascii="Calibri" w:hAnsi="Calibri" w:cs="Calibri"/>
        </w:rPr>
        <w:t xml:space="preserve"> настоящей статьи, по </w:t>
      </w:r>
      <w:hyperlink r:id="rId218" w:history="1">
        <w:r>
          <w:rPr>
            <w:rFonts w:ascii="Calibri" w:hAnsi="Calibri" w:cs="Calibri"/>
            <w:color w:val="0000FF"/>
          </w:rPr>
          <w:t>форме</w:t>
        </w:r>
      </w:hyperlink>
      <w:r>
        <w:rPr>
          <w:rFonts w:ascii="Calibri" w:hAnsi="Calibri" w:cs="Calibri"/>
        </w:rPr>
        <w:t>, установленной Федеральным фондом;</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97" w:name="Par953"/>
      <w:bookmarkEnd w:id="97"/>
      <w:r>
        <w:rPr>
          <w:rFonts w:ascii="Calibri" w:hAnsi="Calibri" w:cs="Calibri"/>
        </w:rPr>
        <w:t xml:space="preserve">3) установление </w:t>
      </w:r>
      <w:proofErr w:type="gramStart"/>
      <w:r>
        <w:rPr>
          <w:rFonts w:ascii="Calibri" w:hAnsi="Calibri" w:cs="Calibri"/>
        </w:rPr>
        <w:t>обязанности уполномоченного органа исполнительной власти субъекта Российской Федерации</w:t>
      </w:r>
      <w:proofErr w:type="gramEnd"/>
      <w:r>
        <w:rPr>
          <w:rFonts w:ascii="Calibri" w:hAnsi="Calibri" w:cs="Calibri"/>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45"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98" w:name="Par954"/>
      <w:bookmarkEnd w:id="98"/>
      <w:proofErr w:type="gramStart"/>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bookmarkStart w:id="99" w:name="Par956"/>
      <w:bookmarkEnd w:id="99"/>
      <w:proofErr w:type="gramStart"/>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54"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19" w:history="1">
        <w:r>
          <w:rPr>
            <w:rFonts w:ascii="Calibri" w:hAnsi="Calibri" w:cs="Calibri"/>
            <w:color w:val="0000FF"/>
          </w:rPr>
          <w:t>пунктом 8 части первой статьи 77</w:t>
        </w:r>
      </w:hyperlink>
      <w:r>
        <w:rPr>
          <w:rFonts w:ascii="Calibri" w:hAnsi="Calibri" w:cs="Calibri"/>
        </w:rPr>
        <w:t xml:space="preserve">, </w:t>
      </w:r>
      <w:hyperlink r:id="rId220" w:history="1">
        <w:r>
          <w:rPr>
            <w:rFonts w:ascii="Calibri" w:hAnsi="Calibri" w:cs="Calibri"/>
            <w:color w:val="0000FF"/>
          </w:rPr>
          <w:t>пунктами 1</w:t>
        </w:r>
      </w:hyperlink>
      <w:r>
        <w:rPr>
          <w:rFonts w:ascii="Calibri" w:hAnsi="Calibri" w:cs="Calibri"/>
        </w:rPr>
        <w:t xml:space="preserve">, </w:t>
      </w:r>
      <w:hyperlink r:id="rId221" w:history="1">
        <w:r>
          <w:rPr>
            <w:rFonts w:ascii="Calibri" w:hAnsi="Calibri" w:cs="Calibri"/>
            <w:color w:val="0000FF"/>
          </w:rPr>
          <w:t>2</w:t>
        </w:r>
      </w:hyperlink>
      <w:r>
        <w:rPr>
          <w:rFonts w:ascii="Calibri" w:hAnsi="Calibri" w:cs="Calibri"/>
        </w:rPr>
        <w:t xml:space="preserve"> и </w:t>
      </w:r>
      <w:hyperlink r:id="rId222" w:history="1">
        <w:r>
          <w:rPr>
            <w:rFonts w:ascii="Calibri" w:hAnsi="Calibri" w:cs="Calibri"/>
            <w:color w:val="0000FF"/>
          </w:rPr>
          <w:t>4 части первой статьи 81</w:t>
        </w:r>
      </w:hyperlink>
      <w:r>
        <w:rPr>
          <w:rFonts w:ascii="Calibri" w:hAnsi="Calibri" w:cs="Calibri"/>
        </w:rPr>
        <w:t xml:space="preserve">, </w:t>
      </w:r>
      <w:hyperlink r:id="rId223" w:history="1">
        <w:r>
          <w:rPr>
            <w:rFonts w:ascii="Calibri" w:hAnsi="Calibri" w:cs="Calibri"/>
            <w:color w:val="0000FF"/>
          </w:rPr>
          <w:t>пунктами 1</w:t>
        </w:r>
      </w:hyperlink>
      <w:r>
        <w:rPr>
          <w:rFonts w:ascii="Calibri" w:hAnsi="Calibri" w:cs="Calibri"/>
        </w:rPr>
        <w:t xml:space="preserve">, </w:t>
      </w:r>
      <w:hyperlink r:id="rId224" w:history="1">
        <w:r>
          <w:rPr>
            <w:rFonts w:ascii="Calibri" w:hAnsi="Calibri" w:cs="Calibri"/>
            <w:color w:val="0000FF"/>
          </w:rPr>
          <w:t>2</w:t>
        </w:r>
      </w:hyperlink>
      <w:r>
        <w:rPr>
          <w:rFonts w:ascii="Calibri" w:hAnsi="Calibri" w:cs="Calibri"/>
        </w:rPr>
        <w:t xml:space="preserve">, </w:t>
      </w:r>
      <w:hyperlink r:id="rId225" w:history="1">
        <w:r>
          <w:rPr>
            <w:rFonts w:ascii="Calibri" w:hAnsi="Calibri" w:cs="Calibri"/>
            <w:color w:val="0000FF"/>
          </w:rPr>
          <w:t>5</w:t>
        </w:r>
      </w:hyperlink>
      <w:r>
        <w:rPr>
          <w:rFonts w:ascii="Calibri" w:hAnsi="Calibri" w:cs="Calibri"/>
        </w:rPr>
        <w:t xml:space="preserve">, </w:t>
      </w:r>
      <w:hyperlink r:id="rId226" w:history="1">
        <w:r>
          <w:rPr>
            <w:rFonts w:ascii="Calibri" w:hAnsi="Calibri" w:cs="Calibri"/>
            <w:color w:val="0000FF"/>
          </w:rPr>
          <w:t>6</w:t>
        </w:r>
      </w:hyperlink>
      <w:r>
        <w:rPr>
          <w:rFonts w:ascii="Calibri" w:hAnsi="Calibri" w:cs="Calibri"/>
        </w:rPr>
        <w:t xml:space="preserve"> и</w:t>
      </w:r>
      <w:proofErr w:type="gramEnd"/>
      <w:r>
        <w:rPr>
          <w:rFonts w:ascii="Calibri" w:hAnsi="Calibri" w:cs="Calibri"/>
        </w:rPr>
        <w:t xml:space="preserve"> </w:t>
      </w:r>
      <w:hyperlink r:id="rId227" w:history="1">
        <w:proofErr w:type="gramStart"/>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56" w:history="1">
        <w:r>
          <w:rPr>
            <w:rFonts w:ascii="Calibri" w:hAnsi="Calibri" w:cs="Calibri"/>
            <w:color w:val="0000FF"/>
          </w:rPr>
          <w:t>подпункте "в"</w:t>
        </w:r>
      </w:hyperlink>
      <w:r>
        <w:rPr>
          <w:rFonts w:ascii="Calibri" w:hAnsi="Calibri" w:cs="Calibri"/>
        </w:rPr>
        <w:t xml:space="preserve"> настоящего пункта.</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228" w:history="1">
        <w:r>
          <w:rPr>
            <w:rFonts w:ascii="Calibri" w:hAnsi="Calibri" w:cs="Calibri"/>
            <w:color w:val="0000FF"/>
          </w:rPr>
          <w:t>законом</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proofErr w:type="gramStart"/>
      <w:r>
        <w:rPr>
          <w:rFonts w:ascii="Calibri" w:hAnsi="Calibri" w:cs="Calibri"/>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56"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12.3 введена Федеральным </w:t>
      </w:r>
      <w:hyperlink r:id="rId229" w:history="1">
        <w:r>
          <w:rPr>
            <w:rFonts w:ascii="Calibri" w:hAnsi="Calibri" w:cs="Calibri"/>
            <w:color w:val="0000FF"/>
          </w:rPr>
          <w:t>законом</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w:t>
      </w:r>
      <w:proofErr w:type="gramStart"/>
      <w:r>
        <w:rPr>
          <w:rFonts w:ascii="Calibri" w:hAnsi="Calibri" w:cs="Calibri"/>
        </w:rPr>
        <w:t xml:space="preserve">Предоставление иных межбюджетных трансфертов, предусмотренных </w:t>
      </w:r>
      <w:hyperlink w:anchor="Par945"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w:t>
      </w:r>
      <w:r>
        <w:rPr>
          <w:rFonts w:ascii="Calibri" w:hAnsi="Calibri" w:cs="Calibri"/>
        </w:rPr>
        <w:lastRenderedPageBreak/>
        <w:t xml:space="preserve">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30" w:history="1">
        <w:r>
          <w:rPr>
            <w:rFonts w:ascii="Calibri" w:hAnsi="Calibri" w:cs="Calibri"/>
            <w:color w:val="0000FF"/>
          </w:rPr>
          <w:t>форме</w:t>
        </w:r>
      </w:hyperlink>
      <w:r>
        <w:rPr>
          <w:rFonts w:ascii="Calibri" w:hAnsi="Calibri" w:cs="Calibri"/>
        </w:rPr>
        <w:t xml:space="preserve"> и в </w:t>
      </w:r>
      <w:hyperlink r:id="rId231" w:history="1">
        <w:r>
          <w:rPr>
            <w:rFonts w:ascii="Calibri" w:hAnsi="Calibri" w:cs="Calibri"/>
            <w:color w:val="0000FF"/>
          </w:rPr>
          <w:t>порядке</w:t>
        </w:r>
      </w:hyperlink>
      <w:r>
        <w:rPr>
          <w:rFonts w:ascii="Calibri" w:hAnsi="Calibri" w:cs="Calibri"/>
        </w:rPr>
        <w:t>, которые установлены Федеральным фондом.</w:t>
      </w:r>
      <w:proofErr w:type="gramEnd"/>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12.4 введена Федеральным </w:t>
      </w:r>
      <w:hyperlink r:id="rId232"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33" w:history="1">
        <w:r>
          <w:rPr>
            <w:rFonts w:ascii="Calibri" w:hAnsi="Calibri" w:cs="Calibri"/>
            <w:color w:val="0000FF"/>
          </w:rPr>
          <w:t>закона</w:t>
        </w:r>
      </w:hyperlink>
      <w:r>
        <w:rPr>
          <w:rFonts w:ascii="Calibri" w:hAnsi="Calibri" w:cs="Calibri"/>
        </w:rPr>
        <w:t xml:space="preserve"> от 01.12.2012 N 213-ФЗ)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proofErr w:type="gramStart"/>
      <w:r>
        <w:rPr>
          <w:rFonts w:ascii="Calibri" w:hAnsi="Calibri" w:cs="Calibri"/>
        </w:rPr>
        <w:t>Контроль за</w:t>
      </w:r>
      <w:proofErr w:type="gramEnd"/>
      <w:r>
        <w:rPr>
          <w:rFonts w:ascii="Calibri" w:hAnsi="Calibri" w:cs="Calibri"/>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12.5 введена Федеральным </w:t>
      </w:r>
      <w:hyperlink r:id="rId234" w:history="1">
        <w:r>
          <w:rPr>
            <w:rFonts w:ascii="Calibri" w:hAnsi="Calibri" w:cs="Calibri"/>
            <w:color w:val="0000FF"/>
          </w:rPr>
          <w:t>законом</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235"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236"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23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2011 году </w:t>
      </w:r>
      <w:hyperlink r:id="rId238" w:history="1">
        <w:r>
          <w:rPr>
            <w:rFonts w:ascii="Calibri" w:hAnsi="Calibri" w:cs="Calibri"/>
            <w:color w:val="0000FF"/>
          </w:rPr>
          <w:t>правила</w:t>
        </w:r>
      </w:hyperlink>
      <w:r>
        <w:rPr>
          <w:rFonts w:ascii="Calibri" w:hAnsi="Calibri" w:cs="Calibri"/>
        </w:rPr>
        <w:t xml:space="preserve">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Федеральным </w:t>
      </w:r>
      <w:hyperlink r:id="rId239" w:history="1">
        <w:r>
          <w:rPr>
            <w:rFonts w:ascii="Calibri" w:hAnsi="Calibri" w:cs="Calibri"/>
            <w:color w:val="0000FF"/>
          </w:rPr>
          <w:t>законом</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w:t>
      </w:r>
      <w:proofErr w:type="gramEnd"/>
      <w:r>
        <w:rPr>
          <w:rFonts w:ascii="Calibri" w:hAnsi="Calibri" w:cs="Calibri"/>
        </w:rPr>
        <w:t xml:space="preserve"> </w:t>
      </w:r>
      <w:proofErr w:type="gramStart"/>
      <w:r>
        <w:rPr>
          <w:rFonts w:ascii="Calibri" w:hAnsi="Calibri" w:cs="Calibri"/>
        </w:rPr>
        <w:t>приобретение</w:t>
      </w:r>
      <w:proofErr w:type="gramEnd"/>
      <w:r>
        <w:rPr>
          <w:rFonts w:ascii="Calibri" w:hAnsi="Calibri" w:cs="Calibri"/>
        </w:rPr>
        <w:t xml:space="preserve"> которого могут включаться в структуру тарифа на оплату медицинской помощи, определяется соглашением, предусмотренным </w:t>
      </w:r>
      <w:hyperlink w:anchor="Par469"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8D7C0B" w:rsidRDefault="008D7C0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40" w:history="1">
        <w:r>
          <w:rPr>
            <w:rFonts w:ascii="Calibri" w:hAnsi="Calibri" w:cs="Calibri"/>
            <w:color w:val="0000FF"/>
          </w:rPr>
          <w:t>законом</w:t>
        </w:r>
      </w:hyperlink>
      <w:r>
        <w:rPr>
          <w:rFonts w:ascii="Calibri" w:hAnsi="Calibri" w:cs="Calibri"/>
        </w:rPr>
        <w:t xml:space="preserve"> от 30.11.2011 N 369-ФЗ)</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52.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1"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2"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4"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24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24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247"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w:t>
      </w:r>
      <w:hyperlink r:id="rId248"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49"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w:t>
      </w:r>
      <w:proofErr w:type="gramStart"/>
      <w:r>
        <w:rPr>
          <w:rFonts w:ascii="Calibri" w:hAnsi="Calibri" w:cs="Calibri"/>
        </w:rPr>
        <w:t>внесении</w:t>
      </w:r>
      <w:proofErr w:type="gramEnd"/>
      <w:r>
        <w:rPr>
          <w:rFonts w:ascii="Calibri" w:hAnsi="Calibri" w:cs="Calibri"/>
        </w:rPr>
        <w:t xml:space="preserve">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w:t>
      </w:r>
      <w:hyperlink r:id="rId250"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w:t>
      </w:r>
      <w:hyperlink r:id="rId251"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Порядок вступления в силу настоящего Федерального закона</w:t>
      </w:r>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D7C0B" w:rsidRDefault="008D7C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5" w:history="1">
        <w:proofErr w:type="gramStart"/>
        <w:r>
          <w:rPr>
            <w:rFonts w:ascii="Calibri" w:hAnsi="Calibri" w:cs="Calibri"/>
            <w:color w:val="0000FF"/>
          </w:rPr>
          <w:t>Статьи 5</w:t>
        </w:r>
      </w:hyperlink>
      <w:r>
        <w:rPr>
          <w:rFonts w:ascii="Calibri" w:hAnsi="Calibri" w:cs="Calibri"/>
        </w:rPr>
        <w:t>-</w:t>
      </w:r>
      <w:hyperlink w:anchor="Par145" w:history="1">
        <w:r>
          <w:rPr>
            <w:rFonts w:ascii="Calibri" w:hAnsi="Calibri" w:cs="Calibri"/>
            <w:color w:val="0000FF"/>
          </w:rPr>
          <w:t>8</w:t>
        </w:r>
      </w:hyperlink>
      <w:r>
        <w:rPr>
          <w:rFonts w:ascii="Calibri" w:hAnsi="Calibri" w:cs="Calibri"/>
        </w:rPr>
        <w:t xml:space="preserve">, </w:t>
      </w:r>
      <w:hyperlink w:anchor="Par220" w:history="1">
        <w:r>
          <w:rPr>
            <w:rFonts w:ascii="Calibri" w:hAnsi="Calibri" w:cs="Calibri"/>
            <w:color w:val="0000FF"/>
          </w:rPr>
          <w:t>часть 6 статьи 14</w:t>
        </w:r>
      </w:hyperlink>
      <w:r>
        <w:rPr>
          <w:rFonts w:ascii="Calibri" w:hAnsi="Calibri" w:cs="Calibri"/>
        </w:rPr>
        <w:t xml:space="preserve">, </w:t>
      </w:r>
      <w:hyperlink w:anchor="Par294" w:history="1">
        <w:r>
          <w:rPr>
            <w:rFonts w:ascii="Calibri" w:hAnsi="Calibri" w:cs="Calibri"/>
            <w:color w:val="0000FF"/>
          </w:rPr>
          <w:t>часть 7 статьи 17</w:t>
        </w:r>
      </w:hyperlink>
      <w:r>
        <w:rPr>
          <w:rFonts w:ascii="Calibri" w:hAnsi="Calibri" w:cs="Calibri"/>
        </w:rPr>
        <w:t xml:space="preserve">, </w:t>
      </w:r>
      <w:hyperlink w:anchor="Par368" w:history="1">
        <w:r>
          <w:rPr>
            <w:rFonts w:ascii="Calibri" w:hAnsi="Calibri" w:cs="Calibri"/>
            <w:color w:val="0000FF"/>
          </w:rPr>
          <w:t>часть 7 статьи 24</w:t>
        </w:r>
      </w:hyperlink>
      <w:r>
        <w:rPr>
          <w:rFonts w:ascii="Calibri" w:hAnsi="Calibri" w:cs="Calibri"/>
        </w:rPr>
        <w:t xml:space="preserve">, </w:t>
      </w:r>
      <w:hyperlink w:anchor="Par410" w:history="1">
        <w:r>
          <w:rPr>
            <w:rFonts w:ascii="Calibri" w:hAnsi="Calibri" w:cs="Calibri"/>
            <w:color w:val="0000FF"/>
          </w:rPr>
          <w:t>пункт 1 части 4 статьи 26</w:t>
        </w:r>
      </w:hyperlink>
      <w:r>
        <w:rPr>
          <w:rFonts w:ascii="Calibri" w:hAnsi="Calibri" w:cs="Calibri"/>
        </w:rPr>
        <w:t xml:space="preserve">, </w:t>
      </w:r>
      <w:hyperlink w:anchor="Par430" w:history="1">
        <w:r>
          <w:rPr>
            <w:rFonts w:ascii="Calibri" w:hAnsi="Calibri" w:cs="Calibri"/>
            <w:color w:val="0000FF"/>
          </w:rPr>
          <w:t>статьи 27</w:t>
        </w:r>
      </w:hyperlink>
      <w:r>
        <w:rPr>
          <w:rFonts w:ascii="Calibri" w:hAnsi="Calibri" w:cs="Calibri"/>
        </w:rPr>
        <w:t xml:space="preserve">, </w:t>
      </w:r>
      <w:hyperlink w:anchor="Par440" w:history="1">
        <w:r>
          <w:rPr>
            <w:rFonts w:ascii="Calibri" w:hAnsi="Calibri" w:cs="Calibri"/>
            <w:color w:val="0000FF"/>
          </w:rPr>
          <w:t>28</w:t>
        </w:r>
      </w:hyperlink>
      <w:r>
        <w:rPr>
          <w:rFonts w:ascii="Calibri" w:hAnsi="Calibri" w:cs="Calibri"/>
        </w:rPr>
        <w:t xml:space="preserve">, </w:t>
      </w:r>
      <w:hyperlink w:anchor="Par574" w:history="1">
        <w:r>
          <w:rPr>
            <w:rFonts w:ascii="Calibri" w:hAnsi="Calibri" w:cs="Calibri"/>
            <w:color w:val="0000FF"/>
          </w:rPr>
          <w:t>35</w:t>
        </w:r>
      </w:hyperlink>
      <w:r>
        <w:rPr>
          <w:rFonts w:ascii="Calibri" w:hAnsi="Calibri" w:cs="Calibri"/>
        </w:rPr>
        <w:t xml:space="preserve">, </w:t>
      </w:r>
      <w:hyperlink w:anchor="Par609" w:history="1">
        <w:r>
          <w:rPr>
            <w:rFonts w:ascii="Calibri" w:hAnsi="Calibri" w:cs="Calibri"/>
            <w:color w:val="0000FF"/>
          </w:rPr>
          <w:t>36</w:t>
        </w:r>
      </w:hyperlink>
      <w:r>
        <w:rPr>
          <w:rFonts w:ascii="Calibri" w:hAnsi="Calibri" w:cs="Calibri"/>
        </w:rPr>
        <w:t xml:space="preserve">, </w:t>
      </w:r>
      <w:hyperlink w:anchor="Par636" w:history="1">
        <w:r>
          <w:rPr>
            <w:rFonts w:ascii="Calibri" w:hAnsi="Calibri" w:cs="Calibri"/>
            <w:color w:val="0000FF"/>
          </w:rPr>
          <w:t>часть 1</w:t>
        </w:r>
      </w:hyperlink>
      <w:r>
        <w:rPr>
          <w:rFonts w:ascii="Calibri" w:hAnsi="Calibri" w:cs="Calibri"/>
        </w:rPr>
        <w:t xml:space="preserve">, </w:t>
      </w:r>
      <w:hyperlink w:anchor="Par640" w:history="1">
        <w:r>
          <w:rPr>
            <w:rFonts w:ascii="Calibri" w:hAnsi="Calibri" w:cs="Calibri"/>
            <w:color w:val="0000FF"/>
          </w:rPr>
          <w:t>пункты 3</w:t>
        </w:r>
      </w:hyperlink>
      <w:r>
        <w:rPr>
          <w:rFonts w:ascii="Calibri" w:hAnsi="Calibri" w:cs="Calibri"/>
        </w:rPr>
        <w:t>-</w:t>
      </w:r>
      <w:hyperlink w:anchor="Par642" w:history="1">
        <w:r>
          <w:rPr>
            <w:rFonts w:ascii="Calibri" w:hAnsi="Calibri" w:cs="Calibri"/>
            <w:color w:val="0000FF"/>
          </w:rPr>
          <w:t>5</w:t>
        </w:r>
      </w:hyperlink>
      <w:r>
        <w:rPr>
          <w:rFonts w:ascii="Calibri" w:hAnsi="Calibri" w:cs="Calibri"/>
        </w:rPr>
        <w:t xml:space="preserve"> и </w:t>
      </w:r>
      <w:hyperlink w:anchor="Par651" w:history="1">
        <w:r>
          <w:rPr>
            <w:rFonts w:ascii="Calibri" w:hAnsi="Calibri" w:cs="Calibri"/>
            <w:color w:val="0000FF"/>
          </w:rPr>
          <w:t>14 части 2</w:t>
        </w:r>
      </w:hyperlink>
      <w:r>
        <w:rPr>
          <w:rFonts w:ascii="Calibri" w:hAnsi="Calibri" w:cs="Calibri"/>
        </w:rPr>
        <w:t xml:space="preserve">, </w:t>
      </w:r>
      <w:hyperlink w:anchor="Par661" w:history="1">
        <w:r>
          <w:rPr>
            <w:rFonts w:ascii="Calibri" w:hAnsi="Calibri" w:cs="Calibri"/>
            <w:color w:val="0000FF"/>
          </w:rPr>
          <w:t>пункты 1</w:t>
        </w:r>
      </w:hyperlink>
      <w:r>
        <w:rPr>
          <w:rFonts w:ascii="Calibri" w:hAnsi="Calibri" w:cs="Calibri"/>
        </w:rPr>
        <w:t>-</w:t>
      </w:r>
      <w:hyperlink w:anchor="Par663" w:history="1">
        <w:r>
          <w:rPr>
            <w:rFonts w:ascii="Calibri" w:hAnsi="Calibri" w:cs="Calibri"/>
            <w:color w:val="0000FF"/>
          </w:rPr>
          <w:t>3 части 4</w:t>
        </w:r>
      </w:hyperlink>
      <w:r>
        <w:rPr>
          <w:rFonts w:ascii="Calibri" w:hAnsi="Calibri" w:cs="Calibri"/>
        </w:rPr>
        <w:t xml:space="preserve">, </w:t>
      </w:r>
      <w:hyperlink w:anchor="Par668" w:history="1">
        <w:r>
          <w:rPr>
            <w:rFonts w:ascii="Calibri" w:hAnsi="Calibri" w:cs="Calibri"/>
            <w:color w:val="0000FF"/>
          </w:rPr>
          <w:t>части 7</w:t>
        </w:r>
      </w:hyperlink>
      <w:r>
        <w:rPr>
          <w:rFonts w:ascii="Calibri" w:hAnsi="Calibri" w:cs="Calibri"/>
        </w:rPr>
        <w:t>-</w:t>
      </w:r>
      <w:hyperlink w:anchor="Par670" w:history="1">
        <w:r>
          <w:rPr>
            <w:rFonts w:ascii="Calibri" w:hAnsi="Calibri" w:cs="Calibri"/>
            <w:color w:val="0000FF"/>
          </w:rPr>
          <w:t>9</w:t>
        </w:r>
      </w:hyperlink>
      <w:r>
        <w:rPr>
          <w:rFonts w:ascii="Calibri" w:hAnsi="Calibri" w:cs="Calibri"/>
        </w:rPr>
        <w:t xml:space="preserve">, </w:t>
      </w:r>
      <w:hyperlink w:anchor="Par675" w:history="1">
        <w:r>
          <w:rPr>
            <w:rFonts w:ascii="Calibri" w:hAnsi="Calibri" w:cs="Calibri"/>
            <w:color w:val="0000FF"/>
          </w:rPr>
          <w:t>11</w:t>
        </w:r>
      </w:hyperlink>
      <w:r>
        <w:rPr>
          <w:rFonts w:ascii="Calibri" w:hAnsi="Calibri" w:cs="Calibri"/>
        </w:rPr>
        <w:t xml:space="preserve"> и </w:t>
      </w:r>
      <w:hyperlink w:anchor="Par676"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roofErr w:type="gramEnd"/>
    </w:p>
    <w:p w:rsidR="008D7C0B" w:rsidRDefault="008D7C0B">
      <w:pPr>
        <w:widowControl w:val="0"/>
        <w:autoSpaceDE w:val="0"/>
        <w:autoSpaceDN w:val="0"/>
        <w:adjustRightInd w:val="0"/>
        <w:spacing w:after="0" w:line="240" w:lineRule="auto"/>
        <w:ind w:firstLine="540"/>
        <w:jc w:val="both"/>
        <w:rPr>
          <w:rFonts w:ascii="Calibri" w:hAnsi="Calibri" w:cs="Calibri"/>
        </w:rPr>
      </w:pPr>
    </w:p>
    <w:p w:rsidR="008D7C0B" w:rsidRDefault="008D7C0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D7C0B" w:rsidRDefault="008D7C0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D7C0B" w:rsidRDefault="008D7C0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D7C0B" w:rsidRDefault="008D7C0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D7C0B" w:rsidRDefault="008D7C0B">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8D7C0B" w:rsidRDefault="008D7C0B">
      <w:pPr>
        <w:widowControl w:val="0"/>
        <w:autoSpaceDE w:val="0"/>
        <w:autoSpaceDN w:val="0"/>
        <w:adjustRightInd w:val="0"/>
        <w:spacing w:after="0" w:line="240" w:lineRule="auto"/>
        <w:rPr>
          <w:rFonts w:ascii="Calibri" w:hAnsi="Calibri" w:cs="Calibri"/>
        </w:rPr>
      </w:pPr>
      <w:r>
        <w:rPr>
          <w:rFonts w:ascii="Calibri" w:hAnsi="Calibri" w:cs="Calibri"/>
        </w:rPr>
        <w:t>N 326-ФЗ</w:t>
      </w:r>
    </w:p>
    <w:p w:rsidR="008D7C0B" w:rsidRDefault="008D7C0B">
      <w:pPr>
        <w:widowControl w:val="0"/>
        <w:autoSpaceDE w:val="0"/>
        <w:autoSpaceDN w:val="0"/>
        <w:adjustRightInd w:val="0"/>
        <w:spacing w:after="0" w:line="240" w:lineRule="auto"/>
        <w:rPr>
          <w:rFonts w:ascii="Calibri" w:hAnsi="Calibri" w:cs="Calibri"/>
        </w:rPr>
      </w:pPr>
    </w:p>
    <w:p w:rsidR="008D7C0B" w:rsidRDefault="008D7C0B">
      <w:pPr>
        <w:widowControl w:val="0"/>
        <w:autoSpaceDE w:val="0"/>
        <w:autoSpaceDN w:val="0"/>
        <w:adjustRightInd w:val="0"/>
        <w:spacing w:after="0" w:line="240" w:lineRule="auto"/>
        <w:rPr>
          <w:rFonts w:ascii="Calibri" w:hAnsi="Calibri" w:cs="Calibri"/>
        </w:rPr>
      </w:pPr>
    </w:p>
    <w:p w:rsidR="008D7C0B" w:rsidRDefault="008D7C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5630" w:rsidRDefault="00695630"/>
    <w:sectPr w:rsidR="00695630" w:rsidSect="00A45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0B"/>
    <w:rsid w:val="00000490"/>
    <w:rsid w:val="000133C6"/>
    <w:rsid w:val="00032BEB"/>
    <w:rsid w:val="00051DD3"/>
    <w:rsid w:val="00057AFF"/>
    <w:rsid w:val="00065AC9"/>
    <w:rsid w:val="00093B99"/>
    <w:rsid w:val="000A1A64"/>
    <w:rsid w:val="000A1D49"/>
    <w:rsid w:val="000C2198"/>
    <w:rsid w:val="00155B88"/>
    <w:rsid w:val="001620ED"/>
    <w:rsid w:val="0017692C"/>
    <w:rsid w:val="001819D5"/>
    <w:rsid w:val="00183D8D"/>
    <w:rsid w:val="00184039"/>
    <w:rsid w:val="001A6042"/>
    <w:rsid w:val="001B5854"/>
    <w:rsid w:val="001B6FD9"/>
    <w:rsid w:val="001B740E"/>
    <w:rsid w:val="001C5191"/>
    <w:rsid w:val="001F2AA0"/>
    <w:rsid w:val="00214613"/>
    <w:rsid w:val="00232342"/>
    <w:rsid w:val="002452F0"/>
    <w:rsid w:val="00251F4D"/>
    <w:rsid w:val="00252877"/>
    <w:rsid w:val="002654BE"/>
    <w:rsid w:val="0027298D"/>
    <w:rsid w:val="002D50AE"/>
    <w:rsid w:val="002F366B"/>
    <w:rsid w:val="00327701"/>
    <w:rsid w:val="00365C42"/>
    <w:rsid w:val="003A4679"/>
    <w:rsid w:val="003D0311"/>
    <w:rsid w:val="003F78E1"/>
    <w:rsid w:val="004515CD"/>
    <w:rsid w:val="004530A3"/>
    <w:rsid w:val="00464BE5"/>
    <w:rsid w:val="00473337"/>
    <w:rsid w:val="005175B5"/>
    <w:rsid w:val="0055356D"/>
    <w:rsid w:val="0058268B"/>
    <w:rsid w:val="005A2256"/>
    <w:rsid w:val="006114F3"/>
    <w:rsid w:val="00614B83"/>
    <w:rsid w:val="00616C98"/>
    <w:rsid w:val="00622058"/>
    <w:rsid w:val="00622360"/>
    <w:rsid w:val="0063245E"/>
    <w:rsid w:val="0065441D"/>
    <w:rsid w:val="0066198E"/>
    <w:rsid w:val="006826EF"/>
    <w:rsid w:val="00695630"/>
    <w:rsid w:val="006A661F"/>
    <w:rsid w:val="006C518A"/>
    <w:rsid w:val="006D2416"/>
    <w:rsid w:val="006F5116"/>
    <w:rsid w:val="007271B2"/>
    <w:rsid w:val="0075140C"/>
    <w:rsid w:val="0076067C"/>
    <w:rsid w:val="007B1018"/>
    <w:rsid w:val="007D740F"/>
    <w:rsid w:val="007E1F64"/>
    <w:rsid w:val="007E587A"/>
    <w:rsid w:val="00836311"/>
    <w:rsid w:val="00841AE9"/>
    <w:rsid w:val="008556F2"/>
    <w:rsid w:val="0086020A"/>
    <w:rsid w:val="0087566B"/>
    <w:rsid w:val="00882D91"/>
    <w:rsid w:val="00885A74"/>
    <w:rsid w:val="00891461"/>
    <w:rsid w:val="008A30BF"/>
    <w:rsid w:val="008D7C0B"/>
    <w:rsid w:val="008E3169"/>
    <w:rsid w:val="008F61E2"/>
    <w:rsid w:val="009052D5"/>
    <w:rsid w:val="009120E8"/>
    <w:rsid w:val="0099029B"/>
    <w:rsid w:val="009F11ED"/>
    <w:rsid w:val="00A25612"/>
    <w:rsid w:val="00A31CD7"/>
    <w:rsid w:val="00A5012F"/>
    <w:rsid w:val="00A71A73"/>
    <w:rsid w:val="00A81ACF"/>
    <w:rsid w:val="00A94B96"/>
    <w:rsid w:val="00AB2E4E"/>
    <w:rsid w:val="00AE2254"/>
    <w:rsid w:val="00B52A4A"/>
    <w:rsid w:val="00B5400F"/>
    <w:rsid w:val="00B6595F"/>
    <w:rsid w:val="00B7465F"/>
    <w:rsid w:val="00B747F6"/>
    <w:rsid w:val="00B84BD8"/>
    <w:rsid w:val="00B9048E"/>
    <w:rsid w:val="00B91239"/>
    <w:rsid w:val="00BB7AA2"/>
    <w:rsid w:val="00BC76C9"/>
    <w:rsid w:val="00BE32D4"/>
    <w:rsid w:val="00BF2893"/>
    <w:rsid w:val="00BF473C"/>
    <w:rsid w:val="00C06BB4"/>
    <w:rsid w:val="00C11FDD"/>
    <w:rsid w:val="00C1454A"/>
    <w:rsid w:val="00C33A68"/>
    <w:rsid w:val="00C419EF"/>
    <w:rsid w:val="00C97DC3"/>
    <w:rsid w:val="00CB7BC5"/>
    <w:rsid w:val="00CC236B"/>
    <w:rsid w:val="00CC59FB"/>
    <w:rsid w:val="00CD659C"/>
    <w:rsid w:val="00CE0042"/>
    <w:rsid w:val="00D13498"/>
    <w:rsid w:val="00D14F76"/>
    <w:rsid w:val="00D15281"/>
    <w:rsid w:val="00D3032C"/>
    <w:rsid w:val="00D60707"/>
    <w:rsid w:val="00D97100"/>
    <w:rsid w:val="00DE6968"/>
    <w:rsid w:val="00E3297E"/>
    <w:rsid w:val="00E53CE2"/>
    <w:rsid w:val="00E5654B"/>
    <w:rsid w:val="00E809A4"/>
    <w:rsid w:val="00E878A4"/>
    <w:rsid w:val="00EA5724"/>
    <w:rsid w:val="00EE57C8"/>
    <w:rsid w:val="00EE6078"/>
    <w:rsid w:val="00EF6204"/>
    <w:rsid w:val="00F06857"/>
    <w:rsid w:val="00F1277D"/>
    <w:rsid w:val="00F316E5"/>
    <w:rsid w:val="00F33BC5"/>
    <w:rsid w:val="00F33FD3"/>
    <w:rsid w:val="00F4103E"/>
    <w:rsid w:val="00F472DA"/>
    <w:rsid w:val="00F52E72"/>
    <w:rsid w:val="00F54D1B"/>
    <w:rsid w:val="00F634BB"/>
    <w:rsid w:val="00F70D40"/>
    <w:rsid w:val="00F77B78"/>
    <w:rsid w:val="00F86730"/>
    <w:rsid w:val="00FA196B"/>
    <w:rsid w:val="00FB2924"/>
    <w:rsid w:val="00FE5777"/>
    <w:rsid w:val="00FE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C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7C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D7C0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C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D7C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D7C0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222871A3664871CD513C4FAC84A9B94543AACA81BBB7B30364B0C86C5A1145D5C886B4675829I8fFL" TargetMode="External"/><Relationship Id="rId21" Type="http://schemas.openxmlformats.org/officeDocument/2006/relationships/hyperlink" Target="consultantplus://offline/ref=DF222871A3664871CD513C4FAC84A9B94445ADC180BBB7B30364B0C86C5A1145D5C886B4675829I8fDL" TargetMode="External"/><Relationship Id="rId42" Type="http://schemas.openxmlformats.org/officeDocument/2006/relationships/hyperlink" Target="consultantplus://offline/ref=DF222871A3664871CD513C4FAC84A9B94542A8C182BBB7B30364B0C86C5A1145D5C886B4675B21I8fEL" TargetMode="External"/><Relationship Id="rId63" Type="http://schemas.openxmlformats.org/officeDocument/2006/relationships/hyperlink" Target="consultantplus://offline/ref=DF222871A3664871CD513C4FAC84A9B9454EA8C58FBBB7B30364B0C86C5A1145D5C886B467582AI8fAL" TargetMode="External"/><Relationship Id="rId84" Type="http://schemas.openxmlformats.org/officeDocument/2006/relationships/hyperlink" Target="consultantplus://offline/ref=DF222871A3664871CD513C4FAC84A9B94547ACCA85BBB7B30364B0C86C5A1145D5C886B4675829I8f8L" TargetMode="External"/><Relationship Id="rId138" Type="http://schemas.openxmlformats.org/officeDocument/2006/relationships/hyperlink" Target="consultantplus://offline/ref=DF222871A3664871CD513C4FAC84A9B94542ACC183BBB7B30364B0C86C5A1145D5C886B4675828I8f0L" TargetMode="External"/><Relationship Id="rId159" Type="http://schemas.openxmlformats.org/officeDocument/2006/relationships/hyperlink" Target="consultantplus://offline/ref=DF222871A3664871CD512345BB84A9B94645A9C38FBBB7B30364B0C8I6fCL" TargetMode="External"/><Relationship Id="rId170" Type="http://schemas.openxmlformats.org/officeDocument/2006/relationships/hyperlink" Target="consultantplus://offline/ref=DF222871A3664871CD513C4FAC84A9B9454EA8C58FBBB7B30364B0C86C5A1145D5C886B467582DI8fCL" TargetMode="External"/><Relationship Id="rId191" Type="http://schemas.openxmlformats.org/officeDocument/2006/relationships/hyperlink" Target="consultantplus://offline/ref=DF222871A3664871CD513C4FAC84A9B94447A4C680BBB7B30364B0C86C5A1145D5C886B4675828I8f0L" TargetMode="External"/><Relationship Id="rId205" Type="http://schemas.openxmlformats.org/officeDocument/2006/relationships/hyperlink" Target="consultantplus://offline/ref=DF222871A3664871CD513C4FAC84A9B94543AACA81BBB7B30364B0C86C5A1145D5C886B467582CI8f8L" TargetMode="External"/><Relationship Id="rId226" Type="http://schemas.openxmlformats.org/officeDocument/2006/relationships/hyperlink" Target="consultantplus://offline/ref=DF222871A3664871CD512345BB84A9B94043ABC684B5EAB90B3DBCCA6B554E52D2818AB567582E8BI4f2L" TargetMode="External"/><Relationship Id="rId247" Type="http://schemas.openxmlformats.org/officeDocument/2006/relationships/hyperlink" Target="consultantplus://offline/ref=DF222871A3664871CD512345BB84A9B94046AFC48FB2EAB90B3DBCCA6B554E52D2818AB567582889I4fEL" TargetMode="External"/><Relationship Id="rId107" Type="http://schemas.openxmlformats.org/officeDocument/2006/relationships/hyperlink" Target="consultantplus://offline/ref=DF222871A3664871CD512345BB84A9B94043ABC186B3EAB90B3DBCCA6B554E52D2818AB567582981I4f0L" TargetMode="External"/><Relationship Id="rId11" Type="http://schemas.openxmlformats.org/officeDocument/2006/relationships/hyperlink" Target="consultantplus://offline/ref=DF222871A3664871CD512345BB84A9B9434FABC78CE6BDBB5A68B2ICfFL" TargetMode="External"/><Relationship Id="rId32" Type="http://schemas.openxmlformats.org/officeDocument/2006/relationships/hyperlink" Target="consultantplus://offline/ref=DF222871A3664871CD512345BB84A9B94045AEC782B6EAB90B3DBCCA6B554E52D2818AB567582A8DI4f4L" TargetMode="External"/><Relationship Id="rId53" Type="http://schemas.openxmlformats.org/officeDocument/2006/relationships/hyperlink" Target="consultantplus://offline/ref=DF222871A3664871CD513C4FAC84A9B94542A8C182BBB7B30364B0C86C5A1145D5C886B467592CI8f0L" TargetMode="External"/><Relationship Id="rId74" Type="http://schemas.openxmlformats.org/officeDocument/2006/relationships/hyperlink" Target="consultantplus://offline/ref=DF222871A3664871CD513C4FAC84A9B94547A8CB84BBB7B30364B0C86C5A1145D5C886B4675828I8f0L" TargetMode="External"/><Relationship Id="rId128" Type="http://schemas.openxmlformats.org/officeDocument/2006/relationships/hyperlink" Target="consultantplus://offline/ref=DF222871A3664871CD513C4FAC84A9B9454FA4C182BBB7B30364B0C86C5A1145D5C886B4675829I8fCL" TargetMode="External"/><Relationship Id="rId149" Type="http://schemas.openxmlformats.org/officeDocument/2006/relationships/hyperlink" Target="consultantplus://offline/ref=DF222871A3664871CD513C4FAC84A9B94445AAC280BBB7B30364B0C86C5A1145D5C886B4675B20I8fAL" TargetMode="External"/><Relationship Id="rId5" Type="http://schemas.openxmlformats.org/officeDocument/2006/relationships/hyperlink" Target="consultantplus://offline/ref=DF222871A3664871CD513C4FAC84A9B94545AECB8EBBB7B30364B0C86C5A1145D5C886B467582AI8fCL" TargetMode="External"/><Relationship Id="rId95" Type="http://schemas.openxmlformats.org/officeDocument/2006/relationships/hyperlink" Target="consultantplus://offline/ref=DF222871A3664871CD513C4FAC84A9B94544A5C48EBBB7B30364B0C86C5A1145D5C886B4675829I8fBL" TargetMode="External"/><Relationship Id="rId160" Type="http://schemas.openxmlformats.org/officeDocument/2006/relationships/hyperlink" Target="consultantplus://offline/ref=DF222871A3664871CD512345BB84A9B94044AFC080B8EAB90B3DBCCA6B554E52D2818AB567582C88I4f0L" TargetMode="External"/><Relationship Id="rId181" Type="http://schemas.openxmlformats.org/officeDocument/2006/relationships/hyperlink" Target="consultantplus://offline/ref=DF222871A3664871CD512345BB84A9B94043ABC186B3EAB90B3DBCCA6B554E52D2818AB6I6f6L" TargetMode="External"/><Relationship Id="rId216" Type="http://schemas.openxmlformats.org/officeDocument/2006/relationships/hyperlink" Target="consultantplus://offline/ref=DF222871A3664871CD513C4FAC84A9B9454EA8C58FBBB7B30364B0C86C5A1145D5C886B467582FI8fBL" TargetMode="External"/><Relationship Id="rId237" Type="http://schemas.openxmlformats.org/officeDocument/2006/relationships/hyperlink" Target="consultantplus://offline/ref=DF222871A3664871CD513C4FAC84A9B94445AAC280BBB7B30364B0C86C5A1145D5C886B4675F28I8f1L" TargetMode="External"/><Relationship Id="rId22" Type="http://schemas.openxmlformats.org/officeDocument/2006/relationships/hyperlink" Target="consultantplus://offline/ref=DF222871A3664871CD513C4FAC84A9B94445AAC280BBB7B30364B0C86C5A1145D5C886B4675828I8f0L" TargetMode="External"/><Relationship Id="rId43" Type="http://schemas.openxmlformats.org/officeDocument/2006/relationships/hyperlink" Target="consultantplus://offline/ref=DF222871A3664871CD513C4FAC84A9B94445AAC280BBB7B30364B0C86C5A1145D5C886B4675A2DI8f1L" TargetMode="External"/><Relationship Id="rId64" Type="http://schemas.openxmlformats.org/officeDocument/2006/relationships/hyperlink" Target="consultantplus://offline/ref=DF222871A3664871CD513C4FAC84A9B9454EA8C58FBBB7B30364B0C86C5A1145D5C886B467582AI8fDL" TargetMode="External"/><Relationship Id="rId118" Type="http://schemas.openxmlformats.org/officeDocument/2006/relationships/hyperlink" Target="consultantplus://offline/ref=DF222871A3664871CD512345BB84A9B94043ABC186B3EAB90B3DBCCA6B554E52D2818AB567582981I4f0L" TargetMode="External"/><Relationship Id="rId139" Type="http://schemas.openxmlformats.org/officeDocument/2006/relationships/hyperlink" Target="consultantplus://offline/ref=DF222871A3664871CD513C4FAC84A9B94543AACA81BBB7B30364B0C86C5A1145D5C886B4675829I8f0L" TargetMode="External"/><Relationship Id="rId85" Type="http://schemas.openxmlformats.org/officeDocument/2006/relationships/hyperlink" Target="consultantplus://offline/ref=DF222871A3664871CD512345BB84A9B94043ABC186B3EAB90B3DBCCA6B554E52D2818AB567582981I4f0L" TargetMode="External"/><Relationship Id="rId150" Type="http://schemas.openxmlformats.org/officeDocument/2006/relationships/hyperlink" Target="consultantplus://offline/ref=DF222871A3664871CD513C4FAC84A9B9454EA8C58FBBB7B30364B0C86C5A1145D5C886B467582DI8f9L" TargetMode="External"/><Relationship Id="rId171" Type="http://schemas.openxmlformats.org/officeDocument/2006/relationships/hyperlink" Target="consultantplus://offline/ref=DF222871A3664871CD513C4FAC84A9B94547AAC684BBB7B30364B0C86C5A1145D5C886B4675828I8f1L" TargetMode="External"/><Relationship Id="rId192" Type="http://schemas.openxmlformats.org/officeDocument/2006/relationships/hyperlink" Target="consultantplus://offline/ref=DF222871A3664871CD513C4FAC84A9B9454FA9C383BBB7B30364B0C8I6fCL" TargetMode="External"/><Relationship Id="rId206" Type="http://schemas.openxmlformats.org/officeDocument/2006/relationships/hyperlink" Target="consultantplus://offline/ref=DF222871A3664871CD513C4FAC84A9B94445AAC280BBB7B30364B0C86C5A1145D5C886B467592FI8fCL" TargetMode="External"/><Relationship Id="rId227" Type="http://schemas.openxmlformats.org/officeDocument/2006/relationships/hyperlink" Target="consultantplus://offline/ref=DF222871A3664871CD512345BB84A9B94043ABC684B5EAB90B3DBCCA6B554E52D2818AB567582E8BI4f3L" TargetMode="External"/><Relationship Id="rId248" Type="http://schemas.openxmlformats.org/officeDocument/2006/relationships/hyperlink" Target="consultantplus://offline/ref=DF222871A3664871CD512345BB84A9B94044ADC585B0EAB90B3DBCCA6B554E52D2818AB56759298BI4f4L" TargetMode="External"/><Relationship Id="rId12" Type="http://schemas.openxmlformats.org/officeDocument/2006/relationships/hyperlink" Target="consultantplus://offline/ref=DF222871A3664871CD513C4FAC84A9B94444ADC384BBB7B30364B0C8I6fCL" TargetMode="External"/><Relationship Id="rId33" Type="http://schemas.openxmlformats.org/officeDocument/2006/relationships/hyperlink" Target="consultantplus://offline/ref=DF222871A3664871CD513C4FAC84A9B94543AACA81BBB7B30364B0C86C5A1145D5C886B4675829I8f9L" TargetMode="External"/><Relationship Id="rId108" Type="http://schemas.openxmlformats.org/officeDocument/2006/relationships/hyperlink" Target="consultantplus://offline/ref=DF222871A3664871CD513C4FAC84A9B94544ABC686BBB7B30364B0C86C5A1145D5C886B4675D28I8fAL" TargetMode="External"/><Relationship Id="rId129" Type="http://schemas.openxmlformats.org/officeDocument/2006/relationships/hyperlink" Target="consultantplus://offline/ref=DF222871A3664871CD513C4FAC84A9B94342A8C280BBB7B30364B0C8I6fCL" TargetMode="External"/><Relationship Id="rId54" Type="http://schemas.openxmlformats.org/officeDocument/2006/relationships/hyperlink" Target="consultantplus://offline/ref=DF222871A3664871CD513C4FAC84A9B94445AAC280BBB7B30364B0C86C5A1145D5C886B4675829I8fCL" TargetMode="External"/><Relationship Id="rId70" Type="http://schemas.openxmlformats.org/officeDocument/2006/relationships/hyperlink" Target="consultantplus://offline/ref=DF222871A3664871CD512345BB84A9B94045AAC383B7EAB90B3DBCCA6B554E52D2818AB567582A89I4fFL" TargetMode="External"/><Relationship Id="rId75" Type="http://schemas.openxmlformats.org/officeDocument/2006/relationships/hyperlink" Target="consultantplus://offline/ref=DF222871A3664871CD512345BB84A9B94045AFC480B2EAB90B3DBCCA6B554E52D2818AB567582888I4f6L" TargetMode="External"/><Relationship Id="rId91" Type="http://schemas.openxmlformats.org/officeDocument/2006/relationships/hyperlink" Target="consultantplus://offline/ref=DF222871A3664871CD513D4BBF84A9B94045A9CA87B1EAB90B3DBCCA6B554E52D2818AB567582889I4fFL" TargetMode="External"/><Relationship Id="rId96" Type="http://schemas.openxmlformats.org/officeDocument/2006/relationships/hyperlink" Target="consultantplus://offline/ref=DF222871A3664871CD513D4BBF84A9B94047A5C384B2EAB90B3DBCCA6B554E52D2818AB567582888I4f6L" TargetMode="External"/><Relationship Id="rId140" Type="http://schemas.openxmlformats.org/officeDocument/2006/relationships/hyperlink" Target="consultantplus://offline/ref=DF222871A3664871CD513C4FAC84A9B94542A8C182BBB7B30364B0C86C5A1145D5C886B4675D29I8f9L" TargetMode="External"/><Relationship Id="rId145" Type="http://schemas.openxmlformats.org/officeDocument/2006/relationships/hyperlink" Target="consultantplus://offline/ref=DF222871A3664871CD513C4FAC84A9B94542A8C182BBB7B30364B0C86C5A1145D5C886B4675D29I8f9L" TargetMode="External"/><Relationship Id="rId161" Type="http://schemas.openxmlformats.org/officeDocument/2006/relationships/hyperlink" Target="consultantplus://offline/ref=DF222871A3664871CD513C4FAC84A9B94540AAC581BBB7B30364B0C86C5A1145D5C886B4675828I8f1L" TargetMode="External"/><Relationship Id="rId166" Type="http://schemas.openxmlformats.org/officeDocument/2006/relationships/hyperlink" Target="consultantplus://offline/ref=DF222871A3664871CD513C4FAC84A9B94542A8C182BBB7B30364B0C86C5A1145D5C886B467592CI8f0L" TargetMode="External"/><Relationship Id="rId182" Type="http://schemas.openxmlformats.org/officeDocument/2006/relationships/hyperlink" Target="consultantplus://offline/ref=DF222871A3664871CD513C4FAC84A9B9454EA8C58FBBB7B30364B0C86C5A1145D5C886B467582DI8f0L" TargetMode="External"/><Relationship Id="rId187" Type="http://schemas.openxmlformats.org/officeDocument/2006/relationships/hyperlink" Target="consultantplus://offline/ref=DF222871A3664871CD513C4FAC84A9B94543AACA81BBB7B30364B0C86C5A1145D5C886B467582AI8f1L" TargetMode="External"/><Relationship Id="rId217" Type="http://schemas.openxmlformats.org/officeDocument/2006/relationships/hyperlink" Target="consultantplus://offline/ref=DF222871A3664871CD513C4FAC84A9B9454EA8C58FBBB7B30364B0C86C5A1145D5C886B467582FI8fAL" TargetMode="External"/><Relationship Id="rId1" Type="http://schemas.openxmlformats.org/officeDocument/2006/relationships/styles" Target="styles.xml"/><Relationship Id="rId6" Type="http://schemas.openxmlformats.org/officeDocument/2006/relationships/hyperlink" Target="consultantplus://offline/ref=DF222871A3664871CD513C4FAC84A9B94543AACA81BBB7B30364B0C86C5A1145D5C886B4675828I8f0L" TargetMode="External"/><Relationship Id="rId212" Type="http://schemas.openxmlformats.org/officeDocument/2006/relationships/hyperlink" Target="consultantplus://offline/ref=DF222871A3664871CD513C4FAC84A9B9454EA8C58FBBB7B30364B0C86C5A1145D5C886B467582FI8f8L" TargetMode="External"/><Relationship Id="rId233" Type="http://schemas.openxmlformats.org/officeDocument/2006/relationships/hyperlink" Target="consultantplus://offline/ref=DF222871A3664871CD513C4FAC84A9B9454EA8C58FBBB7B30364B0C86C5A1145D5C886B467582FI8fDL" TargetMode="External"/><Relationship Id="rId238" Type="http://schemas.openxmlformats.org/officeDocument/2006/relationships/hyperlink" Target="consultantplus://offline/ref=DF222871A3664871CD513C4FAC84A9B94445AAC280BBB7B30364B0C86C5A1145D5C886B4675F28I8f1L" TargetMode="External"/><Relationship Id="rId23" Type="http://schemas.openxmlformats.org/officeDocument/2006/relationships/hyperlink" Target="consultantplus://offline/ref=DF222871A3664871CD513C4FAC84A9B94445AAC280BBB7B30364B0C86C5A1145D5C886B4675D21I8fCL" TargetMode="External"/><Relationship Id="rId28" Type="http://schemas.openxmlformats.org/officeDocument/2006/relationships/hyperlink" Target="consultantplus://offline/ref=DF222871A3664871CD513C4FAC84A9B94543ADC58EBBB7B30364B0C86C5A1145D5C886B4645A21I8f0L" TargetMode="External"/><Relationship Id="rId49" Type="http://schemas.openxmlformats.org/officeDocument/2006/relationships/hyperlink" Target="consultantplus://offline/ref=DF222871A3664871CD513C4FAC84A9B94445AAC280BBB7B30364B0C86C5A1145D5C886B4675F2EI8fBL" TargetMode="External"/><Relationship Id="rId114" Type="http://schemas.openxmlformats.org/officeDocument/2006/relationships/hyperlink" Target="consultantplus://offline/ref=DF222871A3664871CD513C4FAC84A9B9454EA8C58FBBB7B30364B0C86C5A1145D5C886B467582BI8f1L" TargetMode="External"/><Relationship Id="rId119" Type="http://schemas.openxmlformats.org/officeDocument/2006/relationships/hyperlink" Target="consultantplus://offline/ref=DF222871A3664871CD513C4FAC84A9B94445AAC280BBB7B30364B0C86C5A1145D5C886B4675D2DI8f1L" TargetMode="External"/><Relationship Id="rId44" Type="http://schemas.openxmlformats.org/officeDocument/2006/relationships/hyperlink" Target="consultantplus://offline/ref=DF222871A3664871CD513C4FAC84A9B94445AAC280BBB7B30364B0C86C5A1145D5C886B4675F2CI8fAL" TargetMode="External"/><Relationship Id="rId60" Type="http://schemas.openxmlformats.org/officeDocument/2006/relationships/hyperlink" Target="consultantplus://offline/ref=DF222871A3664871CD513C4FAC84A9B94444ADC384BBB7B30364B0C86C5A1145D5C886B466582AI8f8L" TargetMode="External"/><Relationship Id="rId65" Type="http://schemas.openxmlformats.org/officeDocument/2006/relationships/hyperlink" Target="consultantplus://offline/ref=DF222871A3664871CD513C4FAC84A9B94542A8C182BBB7B30364B0C86C5A1145D5C886B467592CI8f0L" TargetMode="External"/><Relationship Id="rId81" Type="http://schemas.openxmlformats.org/officeDocument/2006/relationships/hyperlink" Target="consultantplus://offline/ref=DF222871A3664871CD513C4FAC84A9B9454EA8C58FBBB7B30364B0C86C5A1145D5C886B467582AI8f1L" TargetMode="External"/><Relationship Id="rId86" Type="http://schemas.openxmlformats.org/officeDocument/2006/relationships/hyperlink" Target="consultantplus://offline/ref=DF222871A3664871CD512345BB84A9B94043A4C783B3EAB90B3DBCCA6BI5f5L" TargetMode="External"/><Relationship Id="rId130" Type="http://schemas.openxmlformats.org/officeDocument/2006/relationships/hyperlink" Target="consultantplus://offline/ref=DF222871A3664871CD513C4FAC84A9B94446ACC38FBBB7B30364B0C8I6fCL" TargetMode="External"/><Relationship Id="rId135" Type="http://schemas.openxmlformats.org/officeDocument/2006/relationships/hyperlink" Target="consultantplus://offline/ref=DF222871A3664871CD513C4FAC84A9B94445AAC280BBB7B30364B0C86C5A1145D5C886B4675B20I8fAL" TargetMode="External"/><Relationship Id="rId151" Type="http://schemas.openxmlformats.org/officeDocument/2006/relationships/hyperlink" Target="consultantplus://offline/ref=DF222871A3664871CD513C4FAC84A9B94541AAC78EBBB7B30364B0C86C5A1145D5C886B4675829I8fBL" TargetMode="External"/><Relationship Id="rId156" Type="http://schemas.openxmlformats.org/officeDocument/2006/relationships/hyperlink" Target="consultantplus://offline/ref=DF222871A3664871CD512345BB84A9B94043A8C48EB6EAB90B3DBCCA6B554E52D2818AB567582A88I4f2L" TargetMode="External"/><Relationship Id="rId177" Type="http://schemas.openxmlformats.org/officeDocument/2006/relationships/hyperlink" Target="consultantplus://offline/ref=DF222871A3664871CD513D4BBF84A9B94046ADC080B2EAB90B3DBCCA6BI5f5L" TargetMode="External"/><Relationship Id="rId198" Type="http://schemas.openxmlformats.org/officeDocument/2006/relationships/hyperlink" Target="consultantplus://offline/ref=DF222871A3664871CD513C4FAC84A9B94543AACA81BBB7B30364B0C86C5A1145D5C886B467582BI8fCL" TargetMode="External"/><Relationship Id="rId172" Type="http://schemas.openxmlformats.org/officeDocument/2006/relationships/hyperlink" Target="consultantplus://offline/ref=DF222871A3664871CD512345BB84A9B94043A8C483B9EAB90B3DBCCA6B554E52D2818AB56758288CI4fEL" TargetMode="External"/><Relationship Id="rId193" Type="http://schemas.openxmlformats.org/officeDocument/2006/relationships/hyperlink" Target="consultantplus://offline/ref=DF222871A3664871CD513C4FAC84A9B94543AACA81BBB7B30364B0C86C5A1145D5C886B467582BI8fBL" TargetMode="External"/><Relationship Id="rId202" Type="http://schemas.openxmlformats.org/officeDocument/2006/relationships/hyperlink" Target="consultantplus://offline/ref=DF222871A3664871CD513C4FAC84A9B94447A4CB81BBB7B30364B0C86C5A1145D5C886B4675928I8f0L" TargetMode="External"/><Relationship Id="rId207" Type="http://schemas.openxmlformats.org/officeDocument/2006/relationships/hyperlink" Target="consultantplus://offline/ref=DF222871A3664871CD513C4FAC84A9B9454EA8C58FBBB7B30364B0C86C5A1145D5C886B467582EI8fDL" TargetMode="External"/><Relationship Id="rId223" Type="http://schemas.openxmlformats.org/officeDocument/2006/relationships/hyperlink" Target="consultantplus://offline/ref=DF222871A3664871CD512345BB84A9B94043ABC684B5EAB90B3DBCCA6B554E52D2818AB567582E88I4fFL" TargetMode="External"/><Relationship Id="rId228" Type="http://schemas.openxmlformats.org/officeDocument/2006/relationships/hyperlink" Target="consultantplus://offline/ref=DF222871A3664871CD513C4FAC84A9B94543AACA81BBB7B30364B0C86C5A1145D5C886B467582CI8fFL" TargetMode="External"/><Relationship Id="rId244" Type="http://schemas.openxmlformats.org/officeDocument/2006/relationships/hyperlink" Target="consultantplus://offline/ref=DF222871A3664871CD513C4FAC84A9B94242AFC385BBB7B30364B0C8I6fCL" TargetMode="External"/><Relationship Id="rId249" Type="http://schemas.openxmlformats.org/officeDocument/2006/relationships/hyperlink" Target="consultantplus://offline/ref=DF222871A3664871CD512345BB84A9B94044AECB81B1EAB90B3DBCCA6B554E52D2818AB567582889I4fEL" TargetMode="External"/><Relationship Id="rId13" Type="http://schemas.openxmlformats.org/officeDocument/2006/relationships/hyperlink" Target="consultantplus://offline/ref=DF222871A3664871CD512345BB84A9B94046AAC78EB0EAB90B3DBCCA6BI5f5L" TargetMode="External"/><Relationship Id="rId18" Type="http://schemas.openxmlformats.org/officeDocument/2006/relationships/hyperlink" Target="consultantplus://offline/ref=DF222871A3664871CD513C4FAC84A9B9454FA4C182BBB7B30364B0C86C5A1145D5C886B467582EI8fEL" TargetMode="External"/><Relationship Id="rId39" Type="http://schemas.openxmlformats.org/officeDocument/2006/relationships/hyperlink" Target="consultantplus://offline/ref=DF222871A3664871CD512345BB84A9B94043AEC381B5EAB90B3DBCCA6B554E52D2818AB5675A288AI4f6L" TargetMode="External"/><Relationship Id="rId109" Type="http://schemas.openxmlformats.org/officeDocument/2006/relationships/hyperlink" Target="consultantplus://offline/ref=DF222871A3664871CD513C4FAC84A9B94543AACA81BBB7B30364B0C86C5A1145D5C886B4675829I8fAL" TargetMode="External"/><Relationship Id="rId34" Type="http://schemas.openxmlformats.org/officeDocument/2006/relationships/hyperlink" Target="consultantplus://offline/ref=DF222871A3664871CD512345BB84A9B94043AEC780B3EAB90B3DBCCA6B554E52D2818AB56758288BI4f3L" TargetMode="External"/><Relationship Id="rId50" Type="http://schemas.openxmlformats.org/officeDocument/2006/relationships/hyperlink" Target="consultantplus://offline/ref=DF222871A3664871CD513C4FAC84A9B94445AAC280BBB7B30364B0C86C5A1145D5C886B4675B29I8fBL" TargetMode="External"/><Relationship Id="rId55" Type="http://schemas.openxmlformats.org/officeDocument/2006/relationships/hyperlink" Target="consultantplus://offline/ref=DF222871A3664871CD513C4FAC84A9B94445AAC280BBB7B30364B0C86C5A1145D5C886B4675829I8fCL" TargetMode="External"/><Relationship Id="rId76" Type="http://schemas.openxmlformats.org/officeDocument/2006/relationships/hyperlink" Target="consultantplus://offline/ref=DF222871A3664871CD513C4FAC84A9B9454EA8C58FBBB7B30364B0C86C5A1145D5C886B467582AI8fEL" TargetMode="External"/><Relationship Id="rId97" Type="http://schemas.openxmlformats.org/officeDocument/2006/relationships/hyperlink" Target="consultantplus://offline/ref=DF222871A3664871CD513C4FAC84A9B94445AAC280BBB7B30364B0C86C5A1145D5C886B4675D21I8fCL" TargetMode="External"/><Relationship Id="rId104" Type="http://schemas.openxmlformats.org/officeDocument/2006/relationships/hyperlink" Target="consultantplus://offline/ref=DF222871A3664871CD513C4FAC84A9B9454EA8C58FBBB7B30364B0C86C5A1145D5C886B467582BI8fBL" TargetMode="External"/><Relationship Id="rId120" Type="http://schemas.openxmlformats.org/officeDocument/2006/relationships/hyperlink" Target="consultantplus://offline/ref=DF222871A3664871CD512345BB84A9B94043A4C784B7EAB90B3DBCCA6B554E52D2818AB567582E8BI4f0L" TargetMode="External"/><Relationship Id="rId125" Type="http://schemas.openxmlformats.org/officeDocument/2006/relationships/hyperlink" Target="consultantplus://offline/ref=DF222871A3664871CD513C4FAC84A9B94543AACA81BBB7B30364B0C86C5A1145D5C886B4675829I8fEL" TargetMode="External"/><Relationship Id="rId141" Type="http://schemas.openxmlformats.org/officeDocument/2006/relationships/hyperlink" Target="consultantplus://offline/ref=DF222871A3664871CD513C4FAC84A9B94445AAC280BBB7B30364B0C86C5A1145D5C886B4675B20I8fAL" TargetMode="External"/><Relationship Id="rId146" Type="http://schemas.openxmlformats.org/officeDocument/2006/relationships/hyperlink" Target="consultantplus://offline/ref=DF222871A3664871CD513C4FAC84A9B9454EA8C58FBBB7B30364B0C86C5A1145D5C886B467582CI8f1L" TargetMode="External"/><Relationship Id="rId167" Type="http://schemas.openxmlformats.org/officeDocument/2006/relationships/hyperlink" Target="consultantplus://offline/ref=DF222871A3664871CD513C4FAC84A9B9454EA8C58FBBB7B30364B0C86C5A1145D5C886B467582DI8fDL" TargetMode="External"/><Relationship Id="rId188" Type="http://schemas.openxmlformats.org/officeDocument/2006/relationships/hyperlink" Target="consultantplus://offline/ref=DF222871A3664871CD513C4FAC84A9B94543AACA81BBB7B30364B0C86C5A1145D5C886B467582AI8f0L" TargetMode="External"/><Relationship Id="rId7" Type="http://schemas.openxmlformats.org/officeDocument/2006/relationships/hyperlink" Target="consultantplus://offline/ref=DF222871A3664871CD512345BB84A9B94045AEC782B6EAB90B3DBCCA6B554E52D2818AB567582A8DI4f4L" TargetMode="External"/><Relationship Id="rId71" Type="http://schemas.openxmlformats.org/officeDocument/2006/relationships/hyperlink" Target="consultantplus://offline/ref=DF222871A3664871CD512345BB84A9B94045A8C382B4EAB90B3DBCCA6B554E52D2818AB567582888I4f6L" TargetMode="External"/><Relationship Id="rId92" Type="http://schemas.openxmlformats.org/officeDocument/2006/relationships/hyperlink" Target="consultantplus://offline/ref=DF222871A3664871CD513C4FAC84A9B94543AACA81BBB7B30364B0C86C5A1145D5C886B4675829I8fBL" TargetMode="External"/><Relationship Id="rId162" Type="http://schemas.openxmlformats.org/officeDocument/2006/relationships/hyperlink" Target="consultantplus://offline/ref=DF222871A3664871CD512345BB84A9B94043A8C48FB6EAB90B3DBCCA6BI5f5L" TargetMode="External"/><Relationship Id="rId183" Type="http://schemas.openxmlformats.org/officeDocument/2006/relationships/hyperlink" Target="consultantplus://offline/ref=DF222871A3664871CD513C4FAC84A9B94447AAC581BBB7B30364B0C86C5A1145D5C886B4675829I8fDL" TargetMode="External"/><Relationship Id="rId213" Type="http://schemas.openxmlformats.org/officeDocument/2006/relationships/hyperlink" Target="consultantplus://offline/ref=DF222871A3664871CD513C4FAC84A9B9454EABC285BBB7B30364B0C86C5A1145D5C886B4675828I8fEL" TargetMode="External"/><Relationship Id="rId218" Type="http://schemas.openxmlformats.org/officeDocument/2006/relationships/hyperlink" Target="consultantplus://offline/ref=DF222871A3664871CD513C4FAC84A9B94446AAC186BBB7B30364B0C86C5A1145D5C886B4675829I8f9L" TargetMode="External"/><Relationship Id="rId234" Type="http://schemas.openxmlformats.org/officeDocument/2006/relationships/hyperlink" Target="consultantplus://offline/ref=DF222871A3664871CD513C4FAC84A9B94543AACA81BBB7B30364B0C86C5A1145D5C886B467582DI8f0L" TargetMode="External"/><Relationship Id="rId239" Type="http://schemas.openxmlformats.org/officeDocument/2006/relationships/hyperlink" Target="consultantplus://offline/ref=DF222871A3664871CD513C4FAC84A9B94543AACA81BBB7B30364B0C86C5A1145D5C886B467582EI8f8L" TargetMode="External"/><Relationship Id="rId2" Type="http://schemas.microsoft.com/office/2007/relationships/stylesWithEffects" Target="stylesWithEffects.xml"/><Relationship Id="rId29" Type="http://schemas.openxmlformats.org/officeDocument/2006/relationships/hyperlink" Target="consultantplus://offline/ref=DF222871A3664871CD513C4FAC84A9B9454EA8C58FBBB7B30364B0C86C5A1145D5C886B4675829I8fBL" TargetMode="External"/><Relationship Id="rId250" Type="http://schemas.openxmlformats.org/officeDocument/2006/relationships/hyperlink" Target="consultantplus://offline/ref=DF222871A3664871CD512345BB84A9B94044AECB80B2EAB90B3DBCCA6B554E52D2818AB56758288BI4f6L" TargetMode="External"/><Relationship Id="rId24" Type="http://schemas.openxmlformats.org/officeDocument/2006/relationships/hyperlink" Target="consultantplus://offline/ref=DF222871A3664871CD513C4FAC84A9B94445AAC280BBB7B30364B0C86C5A1145D5C886B4675B20I8fAL" TargetMode="External"/><Relationship Id="rId40" Type="http://schemas.openxmlformats.org/officeDocument/2006/relationships/hyperlink" Target="consultantplus://offline/ref=DF222871A3664871CD513C4FAC84A9B94445AAC280BBB7B30364B0C86C5A1145D5C886B4675E2FI8f1L" TargetMode="External"/><Relationship Id="rId45" Type="http://schemas.openxmlformats.org/officeDocument/2006/relationships/hyperlink" Target="consultantplus://offline/ref=DF222871A3664871CD513C4FAC84A9B94445AAC280BBB7B30364B0C86C5A1145D5C886B4675A2EI8fBL" TargetMode="External"/><Relationship Id="rId66" Type="http://schemas.openxmlformats.org/officeDocument/2006/relationships/hyperlink" Target="consultantplus://offline/ref=DF222871A3664871CD513C4FAC84A9B94445AAC280BBB7B30364B0C86C5A1145D5C886B4675828I8f0L" TargetMode="External"/><Relationship Id="rId87" Type="http://schemas.openxmlformats.org/officeDocument/2006/relationships/hyperlink" Target="consultantplus://offline/ref=DF222871A3664871CD512345BB84A9B94043ABC186B3EAB90B3DBCCA6BI5f5L" TargetMode="External"/><Relationship Id="rId110" Type="http://schemas.openxmlformats.org/officeDocument/2006/relationships/hyperlink" Target="consultantplus://offline/ref=DF222871A3664871CD513C4FAC84A9B94543ADC58EBBB7B30364B0C86C5A1145D5C886B4675828I8f1L" TargetMode="External"/><Relationship Id="rId115" Type="http://schemas.openxmlformats.org/officeDocument/2006/relationships/hyperlink" Target="consultantplus://offline/ref=DF222871A3664871CD513C4FAC84A9B94547A8CB80BBB7B30364B0C86C5A1145D5C886B4675828I8f0L" TargetMode="External"/><Relationship Id="rId131" Type="http://schemas.openxmlformats.org/officeDocument/2006/relationships/hyperlink" Target="consultantplus://offline/ref=DF222871A3664871CD513C4FAC84A9B9454EA8C58FBBB7B30364B0C86C5A1145D5C886B467582CI8fCL" TargetMode="External"/><Relationship Id="rId136" Type="http://schemas.openxmlformats.org/officeDocument/2006/relationships/hyperlink" Target="consultantplus://offline/ref=DF222871A3664871CD513C4FAC84A9B94445AAC280BBB7B30364B0C86C5A1145D5C886B4675C2DI8fDL" TargetMode="External"/><Relationship Id="rId157" Type="http://schemas.openxmlformats.org/officeDocument/2006/relationships/hyperlink" Target="consultantplus://offline/ref=DF222871A3664871CD513C4FAC84A9B94444ADC384BBB7B30364B0C86C5A1145D5C886B4675A2FI8fDL" TargetMode="External"/><Relationship Id="rId178" Type="http://schemas.openxmlformats.org/officeDocument/2006/relationships/hyperlink" Target="consultantplus://offline/ref=DF222871A3664871CD513C4FAC84A9B94543AACA81BBB7B30364B0C86C5A1145D5C886B467582AI8fDL" TargetMode="External"/><Relationship Id="rId61" Type="http://schemas.openxmlformats.org/officeDocument/2006/relationships/hyperlink" Target="consultantplus://offline/ref=DF222871A3664871CD513C4FAC84A9B94542A8C182BBB7B30364B0C86C5A1145D5C886B467592CI8f0L" TargetMode="External"/><Relationship Id="rId82" Type="http://schemas.openxmlformats.org/officeDocument/2006/relationships/hyperlink" Target="consultantplus://offline/ref=DF222871A3664871CD512345BB84A9B94043A9C380B2EAB90B3DBCCA6B554E52D2818AB567582888I4f2L" TargetMode="External"/><Relationship Id="rId152" Type="http://schemas.openxmlformats.org/officeDocument/2006/relationships/hyperlink" Target="consultantplus://offline/ref=DF222871A3664871CD513C4FAC84A9B94541AAC78EBBB7B30364B0C86C5A1145D5C886B4675A2BI8fBL" TargetMode="External"/><Relationship Id="rId173" Type="http://schemas.openxmlformats.org/officeDocument/2006/relationships/hyperlink" Target="consultantplus://offline/ref=DF222871A3664871CD513C4FAC84A9B94547AAC684BBB7B30364B0C86C5A1145D5C886B4675828I8f1L" TargetMode="External"/><Relationship Id="rId194" Type="http://schemas.openxmlformats.org/officeDocument/2006/relationships/hyperlink" Target="consultantplus://offline/ref=DF222871A3664871CD513C4FAC84A9B9454EA8C58FBBB7B30364B0C86C5A1145D5C886B467582EI8f9L" TargetMode="External"/><Relationship Id="rId199" Type="http://schemas.openxmlformats.org/officeDocument/2006/relationships/hyperlink" Target="consultantplus://offline/ref=DF222871A3664871CD513C4FAC84A9B94446A4C482BBB7B30364B0C86C5A1145D5C886B4675829I8f8L" TargetMode="External"/><Relationship Id="rId203" Type="http://schemas.openxmlformats.org/officeDocument/2006/relationships/hyperlink" Target="consultantplus://offline/ref=DF222871A3664871CD513C4FAC84A9B94543AACA81BBB7B30364B0C86C5A1145D5C886B467582BI8f0L" TargetMode="External"/><Relationship Id="rId208" Type="http://schemas.openxmlformats.org/officeDocument/2006/relationships/hyperlink" Target="consultantplus://offline/ref=DF222871A3664871CD513C4FAC84A9B9454FA4C182BBB7B30364B0C86C5A1145D5C886B4675829I8fCL" TargetMode="External"/><Relationship Id="rId229" Type="http://schemas.openxmlformats.org/officeDocument/2006/relationships/hyperlink" Target="consultantplus://offline/ref=DF222871A3664871CD513C4FAC84A9B94543AACA81BBB7B30364B0C86C5A1145D5C886B467582DI8fCL" TargetMode="External"/><Relationship Id="rId19" Type="http://schemas.openxmlformats.org/officeDocument/2006/relationships/hyperlink" Target="consultantplus://offline/ref=DF222871A3664871CD512345BB84A9B94043ABC186B3EAB90B3DBCCA6B554E52D2818AB6I6f7L" TargetMode="External"/><Relationship Id="rId224" Type="http://schemas.openxmlformats.org/officeDocument/2006/relationships/hyperlink" Target="consultantplus://offline/ref=DF222871A3664871CD512345BB84A9B94043ABC684B5EAB90B3DBCCA6B554E52D2818AB567582E8BI4f6L" TargetMode="External"/><Relationship Id="rId240" Type="http://schemas.openxmlformats.org/officeDocument/2006/relationships/hyperlink" Target="consultantplus://offline/ref=DF222871A3664871CD513C4FAC84A9B94543AACA81BBB7B30364B0C86C5A1145D5C886B467582EI8fAL" TargetMode="External"/><Relationship Id="rId245" Type="http://schemas.openxmlformats.org/officeDocument/2006/relationships/hyperlink" Target="consultantplus://offline/ref=DF222871A3664871CD513452B884A9B94345A9C182B3EAB90B3DBCCA6BI5f5L" TargetMode="External"/><Relationship Id="rId14" Type="http://schemas.openxmlformats.org/officeDocument/2006/relationships/hyperlink" Target="consultantplus://offline/ref=DF222871A3664871CD513C4FAC84A9B9454EA8C58FBBB7B30364B0C86C5A1145D5C886B4675829I8f9L" TargetMode="External"/><Relationship Id="rId30" Type="http://schemas.openxmlformats.org/officeDocument/2006/relationships/hyperlink" Target="consultantplus://offline/ref=DF222871A3664871CD512345BB84A9B94043ABC182B4EAB90B3DBCCA6BI5f5L" TargetMode="External"/><Relationship Id="rId35" Type="http://schemas.openxmlformats.org/officeDocument/2006/relationships/hyperlink" Target="consultantplus://offline/ref=DF222871A3664871CD513C4FAC84A9B94543AACA81BBB7B30364B0C86C5A1145D5C886B4675829I8f8L" TargetMode="External"/><Relationship Id="rId56" Type="http://schemas.openxmlformats.org/officeDocument/2006/relationships/hyperlink" Target="consultantplus://offline/ref=DF222871A3664871CD513C4FAC84A9B94444ADC384BBB7B30364B0C86C5A1145D5C886B4675A2FI8fBL" TargetMode="External"/><Relationship Id="rId77" Type="http://schemas.openxmlformats.org/officeDocument/2006/relationships/hyperlink" Target="consultantplus://offline/ref=DF222871A3664871CD512345BB84A9B94043ABC186B3EAB90B3DBCCA6BI5f5L" TargetMode="External"/><Relationship Id="rId100" Type="http://schemas.openxmlformats.org/officeDocument/2006/relationships/hyperlink" Target="consultantplus://offline/ref=DF222871A3664871CD513C4FAC84A9B94542A8C182BBB7B30364B0C86C5A1145D5C886B4675D29I8f9L" TargetMode="External"/><Relationship Id="rId105" Type="http://schemas.openxmlformats.org/officeDocument/2006/relationships/hyperlink" Target="consultantplus://offline/ref=DF222871A3664871CD513C4FAC84A9B94447ABC184BBB7B30364B0C86C5A1145D5C886B4675829I8fBL" TargetMode="External"/><Relationship Id="rId126" Type="http://schemas.openxmlformats.org/officeDocument/2006/relationships/hyperlink" Target="consultantplus://offline/ref=DF222871A3664871CD513C4FAC84A9B94445AAC280BBB7B30364B0C86C5A1145D5C886B4675C2EI8fFL" TargetMode="External"/><Relationship Id="rId147" Type="http://schemas.openxmlformats.org/officeDocument/2006/relationships/hyperlink" Target="consultantplus://offline/ref=DF222871A3664871CD513C4FAC84A9B94542AAC683BBB7B30364B0C86C5A1145D5C886B4675828I8f0L" TargetMode="External"/><Relationship Id="rId168" Type="http://schemas.openxmlformats.org/officeDocument/2006/relationships/hyperlink" Target="consultantplus://offline/ref=DF222871A3664871CD513C4FAC84A9B94542A8C182BBB7B30364B0C86C5A1145D5C886B467592CI8f0L" TargetMode="External"/><Relationship Id="rId8" Type="http://schemas.openxmlformats.org/officeDocument/2006/relationships/hyperlink" Target="consultantplus://offline/ref=DF222871A3664871CD512345BB84A9B94044AFC080B8EAB90B3DBCCA6B554E52D2818AB567582C88I4f0L" TargetMode="External"/><Relationship Id="rId51" Type="http://schemas.openxmlformats.org/officeDocument/2006/relationships/hyperlink" Target="consultantplus://offline/ref=DF222871A3664871CD513C4FAC84A9B9454EA8C58FBBB7B30364B0C86C5A1145D5C886B467582AI8f8L" TargetMode="External"/><Relationship Id="rId72" Type="http://schemas.openxmlformats.org/officeDocument/2006/relationships/hyperlink" Target="consultantplus://offline/ref=DF222871A3664871CD512345BB84A9B94044A9C28FB2EAB90B3DBCCA6B554E52D2818AB567582889I4f3L" TargetMode="External"/><Relationship Id="rId93" Type="http://schemas.openxmlformats.org/officeDocument/2006/relationships/hyperlink" Target="consultantplus://offline/ref=DF222871A3664871CD513D4BBF84A9B94044A9C383B2EAB90B3DBCCA6B554E52D2818AB567582888I4f7L" TargetMode="External"/><Relationship Id="rId98" Type="http://schemas.openxmlformats.org/officeDocument/2006/relationships/hyperlink" Target="consultantplus://offline/ref=DF222871A3664871CD513C4FAC84A9B94444ADC384BBB7B30364B0C86C5A1145D5C886B4675F2DI8f8L" TargetMode="External"/><Relationship Id="rId121" Type="http://schemas.openxmlformats.org/officeDocument/2006/relationships/hyperlink" Target="consultantplus://offline/ref=DF222871A3664871CD513C4FAC84A9B94542ACC183BBB7B30364B0C86C5A1145D5C886B4675828I8f0L" TargetMode="External"/><Relationship Id="rId142" Type="http://schemas.openxmlformats.org/officeDocument/2006/relationships/hyperlink" Target="consultantplus://offline/ref=DF222871A3664871CD513C4FAC84A9B94543AACA81BBB7B30364B0C86C5A1145D5C886B467582AI8f9L" TargetMode="External"/><Relationship Id="rId163" Type="http://schemas.openxmlformats.org/officeDocument/2006/relationships/hyperlink" Target="consultantplus://offline/ref=DF222871A3664871CD513C4FAC84A9B94445AAC280BBB7B30364B0C86C5A1145D5C886B4675929I8fEL" TargetMode="External"/><Relationship Id="rId184" Type="http://schemas.openxmlformats.org/officeDocument/2006/relationships/hyperlink" Target="consultantplus://offline/ref=DF222871A3664871CD513C4FAC84A9B94447AAC581BBB7B30364B0C86C5A1145D5C886B4675828I8f0L" TargetMode="External"/><Relationship Id="rId189" Type="http://schemas.openxmlformats.org/officeDocument/2006/relationships/hyperlink" Target="consultantplus://offline/ref=DF222871A3664871CD513C4FAC84A9B94543AACA81BBB7B30364B0C86C5A1145D5C886B467582BI8f9L" TargetMode="External"/><Relationship Id="rId219" Type="http://schemas.openxmlformats.org/officeDocument/2006/relationships/hyperlink" Target="consultantplus://offline/ref=DF222871A3664871CD512345BB84A9B94043ABC684B5EAB90B3DBCCA6B554E52D2818AB06FI5fCL" TargetMode="External"/><Relationship Id="rId3" Type="http://schemas.openxmlformats.org/officeDocument/2006/relationships/settings" Target="settings.xml"/><Relationship Id="rId214" Type="http://schemas.openxmlformats.org/officeDocument/2006/relationships/hyperlink" Target="consultantplus://offline/ref=DF222871A3664871CD513C4FAC84A9B94447ACCB81BBB7B30364B0C86C5A1145D5C886B4675828I8fEL" TargetMode="External"/><Relationship Id="rId230" Type="http://schemas.openxmlformats.org/officeDocument/2006/relationships/hyperlink" Target="consultantplus://offline/ref=DF222871A3664871CD513C4FAC84A9B94446AFC284BBB7B30364B0C86C5A1145D5C886B467582AI8f8L" TargetMode="External"/><Relationship Id="rId235" Type="http://schemas.openxmlformats.org/officeDocument/2006/relationships/hyperlink" Target="consultantplus://offline/ref=DF222871A3664871CD513C4FAC84A9B94447ABC184BBB7B30364B0C86C5A1145D5C886B4675829I8fBL" TargetMode="External"/><Relationship Id="rId251" Type="http://schemas.openxmlformats.org/officeDocument/2006/relationships/hyperlink" Target="consultantplus://offline/ref=DF222871A3664871CD513C4FAC84A9B94244A9CA8FBBB7B30364B0C86C5A1145D5C886B4675828I8f1L" TargetMode="External"/><Relationship Id="rId25" Type="http://schemas.openxmlformats.org/officeDocument/2006/relationships/hyperlink" Target="consultantplus://offline/ref=DF222871A3664871CD513C4FAC84A9B9454EA8C58FBBB7B30364B0C86C5A1145D5C886B4675829I8f8L" TargetMode="External"/><Relationship Id="rId46" Type="http://schemas.openxmlformats.org/officeDocument/2006/relationships/hyperlink" Target="consultantplus://offline/ref=DF222871A3664871CD512345BB84A9B94043A4C784B0EAB90B3DBCCA6B554E52D2818AB567582A8FI4f2L" TargetMode="External"/><Relationship Id="rId67" Type="http://schemas.openxmlformats.org/officeDocument/2006/relationships/hyperlink" Target="consultantplus://offline/ref=DF222871A3664871CD513C4FAC84A9B94445AAC280BBB7B30364B0C86C5A1145D5C886B467592FI8fCL" TargetMode="External"/><Relationship Id="rId116" Type="http://schemas.openxmlformats.org/officeDocument/2006/relationships/hyperlink" Target="consultantplus://offline/ref=DF222871A3664871CD513C4FAC84A9B94547A8CB80BBB7B30364B0C86C5A1145D5C886B4675828I8f0L" TargetMode="External"/><Relationship Id="rId137" Type="http://schemas.openxmlformats.org/officeDocument/2006/relationships/hyperlink" Target="consultantplus://offline/ref=DF222871A3664871CD513C4FAC84A9B94547AAC486BBB7B30364B0C86C5A1145D5C886B4675829I8f9L" TargetMode="External"/><Relationship Id="rId158" Type="http://schemas.openxmlformats.org/officeDocument/2006/relationships/hyperlink" Target="consultantplus://offline/ref=DF222871A3664871CD513C4FAC84A9B9454EA8C58FBBB7B30364B0C86C5A1145D5C886B467582DI8f8L" TargetMode="External"/><Relationship Id="rId20" Type="http://schemas.openxmlformats.org/officeDocument/2006/relationships/hyperlink" Target="consultantplus://offline/ref=DF222871A3664871CD513C4FAC84A9B94445AAC280BBB7B30364B0C86C5A1145D5C886B4675D2DI8f1L" TargetMode="External"/><Relationship Id="rId41" Type="http://schemas.openxmlformats.org/officeDocument/2006/relationships/hyperlink" Target="consultantplus://offline/ref=DF222871A3664871CD512345BB84A9B94043ABC183B1EAB90B3DBCCA6B554E52D2818AB567582880I4f0L" TargetMode="External"/><Relationship Id="rId62" Type="http://schemas.openxmlformats.org/officeDocument/2006/relationships/hyperlink" Target="consultantplus://offline/ref=DF222871A3664871CD513C4FAC84A9B94445AAC280BBB7B30364B0C86C5A1145D5C886B4675829I8fCL" TargetMode="External"/><Relationship Id="rId83" Type="http://schemas.openxmlformats.org/officeDocument/2006/relationships/hyperlink" Target="consultantplus://offline/ref=DF222871A3664871CD513C4FAC84A9B9454EA8C58FBBB7B30364B0C86C5A1145D5C886B467582AI8f1L" TargetMode="External"/><Relationship Id="rId88" Type="http://schemas.openxmlformats.org/officeDocument/2006/relationships/hyperlink" Target="consultantplus://offline/ref=DF222871A3664871CD512345BB84A9B94043A4C183B2EAB90B3DBCCA6BI5f5L" TargetMode="External"/><Relationship Id="rId111" Type="http://schemas.openxmlformats.org/officeDocument/2006/relationships/hyperlink" Target="consultantplus://offline/ref=DF222871A3664871CD513C4FAC84A9B94542ACC183BBB7B30364B0C86C5A1145D5C886B4675828I8f0L" TargetMode="External"/><Relationship Id="rId132" Type="http://schemas.openxmlformats.org/officeDocument/2006/relationships/hyperlink" Target="consultantplus://offline/ref=DF222871A3664871CD513C4FAC84A9B9454EA8C58FBBB7B30364B0C86C5A1145D5C886B467582CI8fFL" TargetMode="External"/><Relationship Id="rId153" Type="http://schemas.openxmlformats.org/officeDocument/2006/relationships/hyperlink" Target="consultantplus://offline/ref=DF222871A3664871CD513C4FAC84A9B94542ACC183BBB7B30364B0C86C5A1145D5C886B4675C2EI8fCL" TargetMode="External"/><Relationship Id="rId174" Type="http://schemas.openxmlformats.org/officeDocument/2006/relationships/hyperlink" Target="consultantplus://offline/ref=DF222871A3664871CD513C4FAC84A9B94547AAC684BBB7B30364B0C86C5A1145D5C886B4675828I8f1L" TargetMode="External"/><Relationship Id="rId179" Type="http://schemas.openxmlformats.org/officeDocument/2006/relationships/hyperlink" Target="consultantplus://offline/ref=DF222871A3664871CD513C4FAC84A9B94543AACA81BBB7B30364B0C86C5A1145D5C886B467582AI8fCL" TargetMode="External"/><Relationship Id="rId195" Type="http://schemas.openxmlformats.org/officeDocument/2006/relationships/hyperlink" Target="consultantplus://offline/ref=DF222871A3664871CD513C4FAC84A9B9454EA8C58FBBB7B30364B0C86C5A1145D5C886B467582EI8f8L" TargetMode="External"/><Relationship Id="rId209" Type="http://schemas.openxmlformats.org/officeDocument/2006/relationships/hyperlink" Target="consultantplus://offline/ref=DF222871A3664871CD513C4FAC84A9B9454EA8C58FBBB7B30364B0C86C5A1145D5C886B467582EI8fCL" TargetMode="External"/><Relationship Id="rId190" Type="http://schemas.openxmlformats.org/officeDocument/2006/relationships/hyperlink" Target="consultantplus://offline/ref=DF222871A3664871CD513C4FAC84A9B94447A4C285BBB7B30364B0C86C5A1145D5C886B4675828I8f0L" TargetMode="External"/><Relationship Id="rId204" Type="http://schemas.openxmlformats.org/officeDocument/2006/relationships/hyperlink" Target="consultantplus://offline/ref=DF222871A3664871CD513C4FAC84A9B94543AACA81BBB7B30364B0C86C5A1145D5C886B467582CI8f9L" TargetMode="External"/><Relationship Id="rId220" Type="http://schemas.openxmlformats.org/officeDocument/2006/relationships/hyperlink" Target="consultantplus://offline/ref=DF222871A3664871CD512345BB84A9B94043ABC684B5EAB90B3DBCCA6B554E52D2818AB06EI5fEL" TargetMode="External"/><Relationship Id="rId225" Type="http://schemas.openxmlformats.org/officeDocument/2006/relationships/hyperlink" Target="consultantplus://offline/ref=DF222871A3664871CD512345BB84A9B94043ABC684B5EAB90B3DBCCA6B554E52D2818AB166I5fEL" TargetMode="External"/><Relationship Id="rId241" Type="http://schemas.openxmlformats.org/officeDocument/2006/relationships/hyperlink" Target="consultantplus://offline/ref=DF222871A3664871CD513C4FAC84A9B94242AFC382BBB7B30364B0C8I6fCL" TargetMode="External"/><Relationship Id="rId246" Type="http://schemas.openxmlformats.org/officeDocument/2006/relationships/hyperlink" Target="consultantplus://offline/ref=DF222871A3664871CD513C4FAC84A9B94342A5C9D1ECB5E2566AIBf5L" TargetMode="External"/><Relationship Id="rId15" Type="http://schemas.openxmlformats.org/officeDocument/2006/relationships/hyperlink" Target="consultantplus://offline/ref=DF222871A3664871CD513C4FAC84A9B9454FA8C68FBBB7B30364B0C86C5A1145D5C886B4675828I8fCL" TargetMode="External"/><Relationship Id="rId36" Type="http://schemas.openxmlformats.org/officeDocument/2006/relationships/hyperlink" Target="consultantplus://offline/ref=DF222871A3664871CD513C4FAC84A9B94545AECB8EBBB7B30364B0C86C5A1145D5C886B467582AI8fCL" TargetMode="External"/><Relationship Id="rId57" Type="http://schemas.openxmlformats.org/officeDocument/2006/relationships/hyperlink" Target="consultantplus://offline/ref=DF222871A3664871CD513C4FAC84A9B94444ADC384BBB7B30364B0C86C5A1145D5C886B4675A2FI8fBL" TargetMode="External"/><Relationship Id="rId106" Type="http://schemas.openxmlformats.org/officeDocument/2006/relationships/hyperlink" Target="consultantplus://offline/ref=DF222871A3664871CD513C4FAC84A9B9454EA8C58FBBB7B30364B0C86C5A1145D5C886B467582BI8fDL" TargetMode="External"/><Relationship Id="rId127" Type="http://schemas.openxmlformats.org/officeDocument/2006/relationships/hyperlink" Target="consultantplus://offline/ref=DF222871A3664871CD513C4FAC84A9B9454FA4C182BBB7B30364B0C86C5A1145D5C886B467582EI8fEL" TargetMode="External"/><Relationship Id="rId10" Type="http://schemas.openxmlformats.org/officeDocument/2006/relationships/hyperlink" Target="consultantplus://offline/ref=DF222871A3664871CD513C4FAC84A9B94447AAC581BBB7B30364B0C86C5A1145D5C886B4675828I8f0L" TargetMode="External"/><Relationship Id="rId31" Type="http://schemas.openxmlformats.org/officeDocument/2006/relationships/hyperlink" Target="consultantplus://offline/ref=DF222871A3664871CD512345BB84A9B94043ACC08FB7EAB90B3DBCCA6BI5f5L" TargetMode="External"/><Relationship Id="rId52" Type="http://schemas.openxmlformats.org/officeDocument/2006/relationships/hyperlink" Target="consultantplus://offline/ref=DF222871A3664871CD513C4FAC84A9B94445AAC280BBB7B30364B0C86C5A1145D5C886B4675E2BI8f8L" TargetMode="External"/><Relationship Id="rId73" Type="http://schemas.openxmlformats.org/officeDocument/2006/relationships/hyperlink" Target="consultantplus://offline/ref=DF222871A3664871CD513C4FAC84A9B94547ACCA85BBB7B30364B0C86C5A1145D5C886B4675829I8f8L" TargetMode="External"/><Relationship Id="rId78" Type="http://schemas.openxmlformats.org/officeDocument/2006/relationships/hyperlink" Target="consultantplus://offline/ref=DF222871A3664871CD512345BB84A9B94045AEC682B9EAB90B3DBCCA6B554E52D2818AB567582889I4fFL" TargetMode="External"/><Relationship Id="rId94" Type="http://schemas.openxmlformats.org/officeDocument/2006/relationships/hyperlink" Target="consultantplus://offline/ref=DF222871A3664871CD513C4FAC84A9B9454EA8C58FBBB7B30364B0C86C5A1145D5C886B467582AI8f0L" TargetMode="External"/><Relationship Id="rId99" Type="http://schemas.openxmlformats.org/officeDocument/2006/relationships/hyperlink" Target="consultantplus://offline/ref=DF222871A3664871CD513C4FAC84A9B9454EA8C58FBBB7B30364B0C86C5A1145D5C886B467582BI8f9L" TargetMode="External"/><Relationship Id="rId101" Type="http://schemas.openxmlformats.org/officeDocument/2006/relationships/hyperlink" Target="consultantplus://offline/ref=DF222871A3664871CD512345BB84A9B94043A8C583B9EAB90B3DBCCA6BI5f5L" TargetMode="External"/><Relationship Id="rId122" Type="http://schemas.openxmlformats.org/officeDocument/2006/relationships/hyperlink" Target="consultantplus://offline/ref=DF222871A3664871CD513C4FAC84A9B9454EA8C58FBBB7B30364B0C86C5A1145D5C886B467582CI8f8L" TargetMode="External"/><Relationship Id="rId143" Type="http://schemas.openxmlformats.org/officeDocument/2006/relationships/hyperlink" Target="consultantplus://offline/ref=DF222871A3664871CD513C4FAC84A9B94447AEC58EBBB7B30364B0C86C5A1145D5C886B4675829I8f8L" TargetMode="External"/><Relationship Id="rId148" Type="http://schemas.openxmlformats.org/officeDocument/2006/relationships/hyperlink" Target="consultantplus://offline/ref=DF222871A3664871CD513C4FAC84A9B94543AACA81BBB7B30364B0C86C5A1145D5C886B467582AI8f8L" TargetMode="External"/><Relationship Id="rId164" Type="http://schemas.openxmlformats.org/officeDocument/2006/relationships/hyperlink" Target="consultantplus://offline/ref=DF222871A3664871CD513C4FAC84A9B94445AAC280BBB7B30364B0C86C5A1145D5C886B467592FI8fCL" TargetMode="External"/><Relationship Id="rId169" Type="http://schemas.openxmlformats.org/officeDocument/2006/relationships/hyperlink" Target="consultantplus://offline/ref=DF222871A3664871CD513C4FAC84A9B94445AAC280BBB7B30364B0C86C5A1145D5C886B4675920I8f9L" TargetMode="External"/><Relationship Id="rId185" Type="http://schemas.openxmlformats.org/officeDocument/2006/relationships/hyperlink" Target="consultantplus://offline/ref=DF222871A3664871CD513C4FAC84A9B94543AACA81BBB7B30364B0C86C5A1145D5C886B467582AI8fFL" TargetMode="External"/><Relationship Id="rId4" Type="http://schemas.openxmlformats.org/officeDocument/2006/relationships/webSettings" Target="webSettings.xml"/><Relationship Id="rId9" Type="http://schemas.openxmlformats.org/officeDocument/2006/relationships/hyperlink" Target="consultantplus://offline/ref=DF222871A3664871CD513C4FAC84A9B9454EA8C58FBBB7B30364B0C86C5A1145D5C886B4675828I8f0L" TargetMode="External"/><Relationship Id="rId180" Type="http://schemas.openxmlformats.org/officeDocument/2006/relationships/hyperlink" Target="consultantplus://offline/ref=DF222871A3664871CD513C4FAC84A9B9454EA8C58FBBB7B30364B0C86C5A1145D5C886B467582DI8f1L" TargetMode="External"/><Relationship Id="rId210" Type="http://schemas.openxmlformats.org/officeDocument/2006/relationships/hyperlink" Target="consultantplus://offline/ref=DF222871A3664871CD513C4FAC84A9B94543AACA81BBB7B30364B0C86C5A1145D5C886B467582CI8fAL" TargetMode="External"/><Relationship Id="rId215" Type="http://schemas.openxmlformats.org/officeDocument/2006/relationships/hyperlink" Target="consultantplus://offline/ref=DF222871A3664871CD513C4FAC84A9B94543AACA81BBB7B30364B0C86C5A1145D5C886B467582CI8fDL" TargetMode="External"/><Relationship Id="rId236" Type="http://schemas.openxmlformats.org/officeDocument/2006/relationships/hyperlink" Target="consultantplus://offline/ref=DF222871A3664871CD513C4FAC84A9B94547A8CB80BBB7B30364B0C86C5A1145D5C886B4675828I8f0L" TargetMode="External"/><Relationship Id="rId26" Type="http://schemas.openxmlformats.org/officeDocument/2006/relationships/hyperlink" Target="consultantplus://offline/ref=DF222871A3664871CD513C4FAC84A9B94445ADC180BBB7B30364B0C86C5A1145D5C886B4675829I8fDL" TargetMode="External"/><Relationship Id="rId231" Type="http://schemas.openxmlformats.org/officeDocument/2006/relationships/hyperlink" Target="consultantplus://offline/ref=DF222871A3664871CD513C4FAC84A9B94446AFC284BBB7B30364B0C86C5A1145D5C886B4675829I8fAL" TargetMode="External"/><Relationship Id="rId252" Type="http://schemas.openxmlformats.org/officeDocument/2006/relationships/fontTable" Target="fontTable.xml"/><Relationship Id="rId47" Type="http://schemas.openxmlformats.org/officeDocument/2006/relationships/hyperlink" Target="consultantplus://offline/ref=DF222871A3664871CD513C4FAC84A9B94542A8C182BBB7B30364B0C86C5A1145D5C886B4675B21I8fEL" TargetMode="External"/><Relationship Id="rId68" Type="http://schemas.openxmlformats.org/officeDocument/2006/relationships/hyperlink" Target="consultantplus://offline/ref=DF222871A3664871CD513C4FAC84A9B9454EA8C58FBBB7B30364B0C86C5A1145D5C886B467582AI8fCL" TargetMode="External"/><Relationship Id="rId89" Type="http://schemas.openxmlformats.org/officeDocument/2006/relationships/hyperlink" Target="consultantplus://offline/ref=DF222871A3664871CD513C4FAC84A9B94541ACC185BBB7B30364B0C86C5A1145D5C886B4675828I8f0L" TargetMode="External"/><Relationship Id="rId112" Type="http://schemas.openxmlformats.org/officeDocument/2006/relationships/hyperlink" Target="consultantplus://offline/ref=DF222871A3664871CD513C4FAC84A9B9454EA8C58FBBB7B30364B0C86C5A1145D5C886B467582BI8fFL" TargetMode="External"/><Relationship Id="rId133" Type="http://schemas.openxmlformats.org/officeDocument/2006/relationships/hyperlink" Target="consultantplus://offline/ref=DF222871A3664871CD513C4FAC84A9B94542A8C182BBB7B30364B0C86C5A1145D5C886B4675C2FI8fCL" TargetMode="External"/><Relationship Id="rId154" Type="http://schemas.openxmlformats.org/officeDocument/2006/relationships/hyperlink" Target="consultantplus://offline/ref=DF222871A3664871CD513C4FAC84A9B94445AAC280BBB7B30364B0C86C5A1145D5C886B4675B20I8fAL" TargetMode="External"/><Relationship Id="rId175" Type="http://schemas.openxmlformats.org/officeDocument/2006/relationships/hyperlink" Target="consultantplus://offline/ref=DF222871A3664871CD513C4FAC84A9B9454EA8C58FBBB7B30364B0C86C5A1145D5C886B467582DI8fFL" TargetMode="External"/><Relationship Id="rId196" Type="http://schemas.openxmlformats.org/officeDocument/2006/relationships/hyperlink" Target="consultantplus://offline/ref=DF222871A3664871CD513C4FAC84A9B94543AACA81BBB7B30364B0C86C5A1145D5C886B467582BI8fDL" TargetMode="External"/><Relationship Id="rId200" Type="http://schemas.openxmlformats.org/officeDocument/2006/relationships/hyperlink" Target="consultantplus://offline/ref=DF222871A3664871CD513C4FAC84A9B94543AACA81BBB7B30364B0C86C5A1145D5C886B467582BI8fEL" TargetMode="External"/><Relationship Id="rId16" Type="http://schemas.openxmlformats.org/officeDocument/2006/relationships/hyperlink" Target="consultantplus://offline/ref=DF222871A3664871CD513C4FAC84A9B9454FA4C182BBB7B30364B0C86C5A1145D5C886B467582EI8fEL" TargetMode="External"/><Relationship Id="rId221" Type="http://schemas.openxmlformats.org/officeDocument/2006/relationships/hyperlink" Target="consultantplus://offline/ref=DF222871A3664871CD512345BB84A9B94043ABC684B5EAB90B3DBCCA6B554E52D2818AB06EI5fFL" TargetMode="External"/><Relationship Id="rId242" Type="http://schemas.openxmlformats.org/officeDocument/2006/relationships/hyperlink" Target="consultantplus://offline/ref=DF222871A3664871CD513C4FAC84A9B94342A4C9D1ECB5E2566AIBf5L" TargetMode="External"/><Relationship Id="rId37" Type="http://schemas.openxmlformats.org/officeDocument/2006/relationships/hyperlink" Target="consultantplus://offline/ref=DF222871A3664871CD513C4FAC84A9B94544AFC58EBBB7B30364B0C8I6fCL" TargetMode="External"/><Relationship Id="rId58" Type="http://schemas.openxmlformats.org/officeDocument/2006/relationships/hyperlink" Target="consultantplus://offline/ref=DF222871A3664871CD512345BB84A9B94043A8C483B9EAB90B3DBCCA6B554E52D2818AB56758288BI4f6L" TargetMode="External"/><Relationship Id="rId79" Type="http://schemas.openxmlformats.org/officeDocument/2006/relationships/hyperlink" Target="consultantplus://offline/ref=DF222871A3664871CD512345BB84A9B94045AEC682B9EAB90B3DBCCA6B554E52D2818AB567582888I4f6L" TargetMode="External"/><Relationship Id="rId102" Type="http://schemas.openxmlformats.org/officeDocument/2006/relationships/hyperlink" Target="consultantplus://offline/ref=DF222871A3664871CD513D4BBF84A9B94047A4C28FB3EAB90B3DBCCA6B554E52D2818AB567582889I4fFL" TargetMode="External"/><Relationship Id="rId123" Type="http://schemas.openxmlformats.org/officeDocument/2006/relationships/hyperlink" Target="consultantplus://offline/ref=DF222871A3664871CD513C4FAC84A9B9454EA8C58FBBB7B30364B0C86C5A1145D5C886B467582CI8fBL" TargetMode="External"/><Relationship Id="rId144" Type="http://schemas.openxmlformats.org/officeDocument/2006/relationships/hyperlink" Target="consultantplus://offline/ref=DF222871A3664871CD513C4FAC84A9B94542ACC183BBB7B30364B0C86C5A1145D5C886B4675828I8f0L" TargetMode="External"/><Relationship Id="rId90" Type="http://schemas.openxmlformats.org/officeDocument/2006/relationships/hyperlink" Target="consultantplus://offline/ref=DF222871A3664871CD512345BB84A9B94043A4C783B3EAB90B3DBCCA6BI5f5L" TargetMode="External"/><Relationship Id="rId165" Type="http://schemas.openxmlformats.org/officeDocument/2006/relationships/hyperlink" Target="consultantplus://offline/ref=DF222871A3664871CD513C4FAC84A9B94445AAC280BBB7B30364B0C86C5A1145D5C886B4675829I8fCL" TargetMode="External"/><Relationship Id="rId186" Type="http://schemas.openxmlformats.org/officeDocument/2006/relationships/hyperlink" Target="consultantplus://offline/ref=DF222871A3664871CD513C4FAC84A9B94342A8C280BBB7B30364B0C8I6fCL" TargetMode="External"/><Relationship Id="rId211" Type="http://schemas.openxmlformats.org/officeDocument/2006/relationships/hyperlink" Target="consultantplus://offline/ref=DF222871A3664871CD513C4FAC84A9B9454EA8C58FBBB7B30364B0C86C5A1145D5C886B467582FI8f9L" TargetMode="External"/><Relationship Id="rId232" Type="http://schemas.openxmlformats.org/officeDocument/2006/relationships/hyperlink" Target="consultantplus://offline/ref=DF222871A3664871CD513C4FAC84A9B94543AACA81BBB7B30364B0C86C5A1145D5C886B467582DI8fEL" TargetMode="External"/><Relationship Id="rId253" Type="http://schemas.openxmlformats.org/officeDocument/2006/relationships/theme" Target="theme/theme1.xml"/><Relationship Id="rId27" Type="http://schemas.openxmlformats.org/officeDocument/2006/relationships/hyperlink" Target="consultantplus://offline/ref=DF222871A3664871CD513C4FAC84A9B94445ADC180BBB7B30364B0C86C5A1145D5C886B4675928I8fAL" TargetMode="External"/><Relationship Id="rId48" Type="http://schemas.openxmlformats.org/officeDocument/2006/relationships/hyperlink" Target="consultantplus://offline/ref=DF222871A3664871CD513C4FAC84A9B94445AAC280BBB7B30364B0C86C5A1145D5C886B4675B28I8fFL" TargetMode="External"/><Relationship Id="rId69" Type="http://schemas.openxmlformats.org/officeDocument/2006/relationships/hyperlink" Target="consultantplus://offline/ref=DF222871A3664871CD513C4FAC84A9B9454EA8C58FBBB7B30364B0C86C5A1145D5C886B467582AI8fFL" TargetMode="External"/><Relationship Id="rId113" Type="http://schemas.openxmlformats.org/officeDocument/2006/relationships/hyperlink" Target="consultantplus://offline/ref=DF222871A3664871CD513C4FAC84A9B9454EA8C58FBBB7B30364B0C86C5A1145D5C886B467582BI8fEL" TargetMode="External"/><Relationship Id="rId134" Type="http://schemas.openxmlformats.org/officeDocument/2006/relationships/hyperlink" Target="consultantplus://offline/ref=DF222871A3664871CD513C4FAC84A9B94445AAC280BBB7B30364B0C86C5A1145D5C886B4675C2AI8fFL" TargetMode="External"/><Relationship Id="rId80" Type="http://schemas.openxmlformats.org/officeDocument/2006/relationships/hyperlink" Target="consultantplus://offline/ref=DF222871A3664871CD512345BB84A9B94045AEC682B9EAB90B3DBCCA6B554E52D2818AB567582889I4fFL" TargetMode="External"/><Relationship Id="rId155" Type="http://schemas.openxmlformats.org/officeDocument/2006/relationships/hyperlink" Target="consultantplus://offline/ref=DF222871A3664871CD513C4FAC84A9B94547AAC684BBB7B30364B0C86C5A1145D5C886B4675828I8f1L" TargetMode="External"/><Relationship Id="rId176" Type="http://schemas.openxmlformats.org/officeDocument/2006/relationships/hyperlink" Target="consultantplus://offline/ref=DF222871A3664871CD512345BB84A9B94047A8CB82B3EAB90B3DBCCA6B554E52D2818AB567592B8BI4f0L" TargetMode="External"/><Relationship Id="rId197" Type="http://schemas.openxmlformats.org/officeDocument/2006/relationships/hyperlink" Target="consultantplus://offline/ref=DF222871A3664871CD513C4FAC84A9B94446A4C482BBB7B30364B0C86C5A1145D5C886B4675829I8f8L" TargetMode="External"/><Relationship Id="rId201" Type="http://schemas.openxmlformats.org/officeDocument/2006/relationships/hyperlink" Target="consultantplus://offline/ref=DF222871A3664871CD513C4FAC84A9B94447A4CB81BBB7B30364B0C86C5A1145D5C886B4675829I8fBL" TargetMode="External"/><Relationship Id="rId222" Type="http://schemas.openxmlformats.org/officeDocument/2006/relationships/hyperlink" Target="consultantplus://offline/ref=DF222871A3664871CD512345BB84A9B94043ABC684B5EAB90B3DBCCA6B554E52D2818AB567582D80I4f5L" TargetMode="External"/><Relationship Id="rId243" Type="http://schemas.openxmlformats.org/officeDocument/2006/relationships/hyperlink" Target="consultantplus://offline/ref=DF222871A3664871CD513C4FAC84A9B94342AFC9D1ECB5E2566AIBf5L" TargetMode="External"/><Relationship Id="rId17" Type="http://schemas.openxmlformats.org/officeDocument/2006/relationships/hyperlink" Target="consultantplus://offline/ref=DF222871A3664871CD513C4FAC84A9B9454FA4C182BBB7B30364B0C86C5A1145D5C886B4675829I8fCL" TargetMode="External"/><Relationship Id="rId38" Type="http://schemas.openxmlformats.org/officeDocument/2006/relationships/hyperlink" Target="consultantplus://offline/ref=DF222871A3664871CD512345BB84A9B94043AAC284B6EAB90B3DBCCA6B554E52D2818AB567582A89I4f7L" TargetMode="External"/><Relationship Id="rId59" Type="http://schemas.openxmlformats.org/officeDocument/2006/relationships/hyperlink" Target="consultantplus://offline/ref=DF222871A3664871CD512345BB84A9B94043AEC381B5EAB90B3DBCCA6B554E52D2818AB5675A2F8DI4f6L" TargetMode="External"/><Relationship Id="rId103" Type="http://schemas.openxmlformats.org/officeDocument/2006/relationships/hyperlink" Target="consultantplus://offline/ref=DF222871A3664871CD513C4FAC84A9B94445AAC280BBB7B30364B0C86C5A1145D5C886B4675B2EI8f8L" TargetMode="External"/><Relationship Id="rId124" Type="http://schemas.openxmlformats.org/officeDocument/2006/relationships/hyperlink" Target="consultantplus://offline/ref=DF222871A3664871CD513C4FAC84A9B94445AAC280BBB7B30364B0C86C5A1145D5C886B4675C2EI8f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33474</Words>
  <Characters>190807</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2013-08-07T11:31:00Z</dcterms:created>
  <dcterms:modified xsi:type="dcterms:W3CDTF">2013-08-07T11:32:00Z</dcterms:modified>
</cp:coreProperties>
</file>